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4894" w14:textId="77777777" w:rsidR="00D718B0" w:rsidRPr="000F09BF" w:rsidRDefault="00D718B0" w:rsidP="00D718B0">
      <w:pPr>
        <w:shd w:val="clear" w:color="auto" w:fill="FFFFFF"/>
        <w:spacing w:before="120"/>
        <w:jc w:val="center"/>
        <w:rPr>
          <w:b/>
          <w:color w:val="000000"/>
        </w:rPr>
      </w:pPr>
      <w:r w:rsidRPr="000F09BF">
        <w:rPr>
          <w:b/>
          <w:color w:val="000000"/>
        </w:rPr>
        <w:t>Dyrektor Zespołu Szkół Usługowo - Gospodarczych w Pleszewie</w:t>
      </w:r>
    </w:p>
    <w:p w14:paraId="64B130CD" w14:textId="77777777" w:rsidR="00D718B0" w:rsidRPr="000F09BF" w:rsidRDefault="00D718B0" w:rsidP="00D718B0">
      <w:pPr>
        <w:shd w:val="clear" w:color="auto" w:fill="FFFFFF"/>
        <w:spacing w:before="120"/>
        <w:jc w:val="center"/>
        <w:rPr>
          <w:b/>
          <w:color w:val="000000"/>
        </w:rPr>
      </w:pPr>
    </w:p>
    <w:p w14:paraId="7CAA1CE8" w14:textId="77777777" w:rsidR="00D718B0" w:rsidRDefault="00D718B0" w:rsidP="00D718B0">
      <w:pPr>
        <w:shd w:val="clear" w:color="auto" w:fill="FFFFFF"/>
        <w:ind w:left="10"/>
        <w:jc w:val="center"/>
        <w:rPr>
          <w:b/>
          <w:color w:val="000000"/>
          <w:spacing w:val="-1"/>
        </w:rPr>
      </w:pPr>
      <w:r w:rsidRPr="000F09BF">
        <w:rPr>
          <w:b/>
          <w:color w:val="000000"/>
          <w:spacing w:val="-1"/>
        </w:rPr>
        <w:t xml:space="preserve">ogłasza nabór na wolne kierownicze stanowisko urzędnicze </w:t>
      </w:r>
    </w:p>
    <w:p w14:paraId="2523FAD3" w14:textId="77777777" w:rsidR="00D718B0" w:rsidRPr="000F09BF" w:rsidRDefault="00D718B0" w:rsidP="00D718B0">
      <w:pPr>
        <w:shd w:val="clear" w:color="auto" w:fill="FFFFFF"/>
        <w:ind w:left="10"/>
        <w:jc w:val="center"/>
        <w:rPr>
          <w:b/>
          <w:color w:val="000000"/>
          <w:spacing w:val="-1"/>
        </w:rPr>
      </w:pPr>
      <w:r w:rsidRPr="000F09BF">
        <w:rPr>
          <w:b/>
          <w:color w:val="000000"/>
          <w:spacing w:val="-1"/>
        </w:rPr>
        <w:t>w Zespole Szkół Usługowo – Gospodarczych w Pleszewie</w:t>
      </w:r>
    </w:p>
    <w:p w14:paraId="705A44F2" w14:textId="77777777" w:rsidR="00D718B0" w:rsidRDefault="00D718B0" w:rsidP="00D718B0">
      <w:pPr>
        <w:shd w:val="clear" w:color="auto" w:fill="FFFFFF"/>
        <w:ind w:left="10"/>
        <w:jc w:val="center"/>
        <w:rPr>
          <w:b/>
          <w:color w:val="000000"/>
          <w:spacing w:val="-1"/>
        </w:rPr>
      </w:pPr>
      <w:r w:rsidRPr="000F09BF">
        <w:rPr>
          <w:b/>
          <w:color w:val="000000"/>
          <w:spacing w:val="-1"/>
        </w:rPr>
        <w:t>ul. Poznańska 36, 63-300 Pleszew</w:t>
      </w:r>
    </w:p>
    <w:p w14:paraId="5213DF04" w14:textId="77777777" w:rsidR="00D718B0" w:rsidRDefault="00D718B0" w:rsidP="00D718B0">
      <w:pPr>
        <w:shd w:val="clear" w:color="auto" w:fill="FFFFFF"/>
        <w:ind w:left="10"/>
        <w:jc w:val="center"/>
        <w:rPr>
          <w:b/>
          <w:color w:val="000000"/>
          <w:spacing w:val="-1"/>
        </w:rPr>
      </w:pPr>
    </w:p>
    <w:p w14:paraId="5F5F73E5" w14:textId="77777777" w:rsidR="00D718B0" w:rsidRDefault="00D718B0" w:rsidP="00D718B0">
      <w:pPr>
        <w:shd w:val="clear" w:color="auto" w:fill="FFFFFF"/>
        <w:ind w:left="10"/>
        <w:jc w:val="center"/>
        <w:rPr>
          <w:b/>
          <w:color w:val="000000"/>
          <w:spacing w:val="-1"/>
        </w:rPr>
      </w:pPr>
    </w:p>
    <w:p w14:paraId="6BEDF10E" w14:textId="77777777" w:rsidR="00D718B0" w:rsidRDefault="00D718B0" w:rsidP="00D718B0">
      <w:pPr>
        <w:shd w:val="clear" w:color="auto" w:fill="FFFFFF"/>
        <w:ind w:left="10"/>
        <w:jc w:val="center"/>
        <w:rPr>
          <w:b/>
          <w:color w:val="000000"/>
          <w:spacing w:val="-1"/>
        </w:rPr>
      </w:pPr>
    </w:p>
    <w:p w14:paraId="22459043" w14:textId="77777777" w:rsidR="00D718B0" w:rsidRPr="005D1FE1" w:rsidRDefault="00D718B0" w:rsidP="00D718B0">
      <w:pPr>
        <w:shd w:val="clear" w:color="auto" w:fill="FFFFFF"/>
        <w:ind w:left="10"/>
        <w:jc w:val="both"/>
        <w:rPr>
          <w:color w:val="000000"/>
          <w:spacing w:val="-1"/>
        </w:rPr>
      </w:pPr>
      <w:r>
        <w:rPr>
          <w:b/>
          <w:color w:val="000000"/>
          <w:spacing w:val="-1"/>
        </w:rPr>
        <w:t xml:space="preserve">Nazwa stanowiska: </w:t>
      </w:r>
      <w:r w:rsidRPr="005D1FE1">
        <w:rPr>
          <w:color w:val="000000"/>
          <w:spacing w:val="-1"/>
        </w:rPr>
        <w:t>Główny księgowy Zespołu Szkół Usługowo – Gospodarczych w Pleszewie</w:t>
      </w:r>
    </w:p>
    <w:p w14:paraId="08A402FF" w14:textId="7E9528C5" w:rsidR="00D718B0" w:rsidRDefault="00D718B0" w:rsidP="00D718B0">
      <w:pPr>
        <w:shd w:val="clear" w:color="auto" w:fill="FFFFFF"/>
        <w:rPr>
          <w:b/>
          <w:bCs/>
          <w:color w:val="000000"/>
          <w:spacing w:val="1"/>
          <w:w w:val="97"/>
        </w:rPr>
      </w:pPr>
    </w:p>
    <w:p w14:paraId="3B4A194F" w14:textId="24B9BC66" w:rsidR="00D718B0" w:rsidRDefault="00D718B0" w:rsidP="00D718B0">
      <w:pPr>
        <w:shd w:val="clear" w:color="auto" w:fill="FFFFFF"/>
        <w:rPr>
          <w:b/>
          <w:bCs/>
          <w:color w:val="000000"/>
          <w:spacing w:val="1"/>
          <w:w w:val="97"/>
        </w:rPr>
      </w:pPr>
    </w:p>
    <w:p w14:paraId="047D6096" w14:textId="77777777" w:rsidR="00D718B0" w:rsidRDefault="00D718B0" w:rsidP="00D718B0">
      <w:pPr>
        <w:shd w:val="clear" w:color="auto" w:fill="FFFFFF"/>
        <w:rPr>
          <w:b/>
          <w:bCs/>
          <w:color w:val="000000"/>
          <w:spacing w:val="1"/>
          <w:w w:val="97"/>
        </w:rPr>
      </w:pPr>
    </w:p>
    <w:p w14:paraId="17139953" w14:textId="77777777" w:rsidR="00D718B0" w:rsidRDefault="00D718B0" w:rsidP="00D718B0">
      <w:pPr>
        <w:shd w:val="clear" w:color="auto" w:fill="FFFFFF"/>
        <w:rPr>
          <w:b/>
          <w:bCs/>
          <w:color w:val="000000"/>
          <w:spacing w:val="1"/>
          <w:w w:val="97"/>
          <w:u w:val="single"/>
        </w:rPr>
      </w:pPr>
      <w:r>
        <w:rPr>
          <w:b/>
          <w:bCs/>
          <w:color w:val="000000"/>
          <w:spacing w:val="1"/>
          <w:w w:val="97"/>
          <w:u w:val="single"/>
        </w:rPr>
        <w:t>I Wymagania niezbędne:</w:t>
      </w:r>
    </w:p>
    <w:p w14:paraId="65EDD0D4" w14:textId="77777777" w:rsidR="00D718B0" w:rsidRPr="005D1FE1" w:rsidRDefault="00D718B0" w:rsidP="00D718B0">
      <w:pPr>
        <w:shd w:val="clear" w:color="auto" w:fill="FFFFFF"/>
        <w:rPr>
          <w:b/>
          <w:bCs/>
          <w:color w:val="000000"/>
          <w:spacing w:val="1"/>
          <w:w w:val="97"/>
          <w:u w:val="single"/>
        </w:rPr>
      </w:pPr>
    </w:p>
    <w:p w14:paraId="6F714063" w14:textId="77777777" w:rsidR="00D718B0" w:rsidRDefault="00D718B0" w:rsidP="00D718B0">
      <w:pPr>
        <w:widowControl w:val="0"/>
        <w:shd w:val="clear" w:color="auto" w:fill="FFFFFF"/>
        <w:suppressAutoHyphens/>
        <w:ind w:left="285"/>
        <w:jc w:val="both"/>
        <w:rPr>
          <w:color w:val="000000"/>
          <w:spacing w:val="-1"/>
        </w:rPr>
      </w:pPr>
      <w:r w:rsidRPr="0042089E">
        <w:rPr>
          <w:color w:val="000000"/>
          <w:spacing w:val="-1"/>
        </w:rPr>
        <w:t>1.</w:t>
      </w:r>
      <w:r>
        <w:rPr>
          <w:color w:val="000000"/>
          <w:spacing w:val="-1"/>
        </w:rPr>
        <w:t xml:space="preserve"> obywatelstwo polskie lub posiadanie obywatelstwa innego państwa członkowskiego Unii  </w:t>
      </w:r>
    </w:p>
    <w:p w14:paraId="66BFFAF7" w14:textId="77777777" w:rsidR="00D718B0" w:rsidRDefault="00D718B0" w:rsidP="00D718B0">
      <w:pPr>
        <w:widowControl w:val="0"/>
        <w:shd w:val="clear" w:color="auto" w:fill="FFFFFF"/>
        <w:suppressAutoHyphens/>
        <w:ind w:left="285"/>
        <w:jc w:val="both"/>
        <w:rPr>
          <w:color w:val="000000"/>
          <w:spacing w:val="-1"/>
        </w:rPr>
      </w:pPr>
      <w:r>
        <w:rPr>
          <w:color w:val="000000"/>
          <w:spacing w:val="-1"/>
        </w:rPr>
        <w:t xml:space="preserve">    Europejskiej lub innego państwa, którego obywatelom, na podstawie umów     </w:t>
      </w:r>
    </w:p>
    <w:p w14:paraId="6E0BD03C" w14:textId="77777777" w:rsidR="00D718B0" w:rsidRDefault="00D718B0" w:rsidP="00D718B0">
      <w:pPr>
        <w:widowControl w:val="0"/>
        <w:shd w:val="clear" w:color="auto" w:fill="FFFFFF"/>
        <w:suppressAutoHyphens/>
        <w:ind w:left="285"/>
        <w:jc w:val="both"/>
        <w:rPr>
          <w:color w:val="000000"/>
          <w:spacing w:val="-1"/>
        </w:rPr>
      </w:pPr>
      <w:r>
        <w:rPr>
          <w:color w:val="000000"/>
          <w:spacing w:val="-1"/>
        </w:rPr>
        <w:t xml:space="preserve">    międzynarodowych lub przepisów prawa wspólnotowego, przysługuje prawo podjęcia   </w:t>
      </w:r>
    </w:p>
    <w:p w14:paraId="56408D53" w14:textId="77777777" w:rsidR="00D718B0" w:rsidRPr="0042089E" w:rsidRDefault="00D718B0" w:rsidP="00D718B0">
      <w:pPr>
        <w:widowControl w:val="0"/>
        <w:shd w:val="clear" w:color="auto" w:fill="FFFFFF"/>
        <w:suppressAutoHyphens/>
        <w:ind w:left="285"/>
        <w:jc w:val="both"/>
        <w:rPr>
          <w:color w:val="000000"/>
          <w:spacing w:val="-1"/>
        </w:rPr>
      </w:pPr>
      <w:r>
        <w:rPr>
          <w:color w:val="000000"/>
          <w:spacing w:val="-1"/>
        </w:rPr>
        <w:t xml:space="preserve">    zatrudnienia na terytorium Rzeczypospolitej Polskiej.</w:t>
      </w:r>
    </w:p>
    <w:p w14:paraId="057A88FD" w14:textId="77777777" w:rsidR="00D718B0" w:rsidRDefault="00D718B0" w:rsidP="00D718B0">
      <w:pPr>
        <w:widowControl w:val="0"/>
        <w:shd w:val="clear" w:color="auto" w:fill="FFFFFF"/>
        <w:suppressAutoHyphens/>
        <w:ind w:firstLine="285"/>
        <w:jc w:val="both"/>
        <w:rPr>
          <w:color w:val="000000"/>
          <w:spacing w:val="-1"/>
        </w:rPr>
      </w:pPr>
      <w:r>
        <w:rPr>
          <w:color w:val="000000"/>
          <w:spacing w:val="-1"/>
        </w:rPr>
        <w:t>2. pełna zdolność do czynności prawnych oraz korzystanie z pełni praw publicznych.</w:t>
      </w:r>
    </w:p>
    <w:p w14:paraId="48E61199" w14:textId="77777777" w:rsidR="00D718B0" w:rsidRPr="00DC0778" w:rsidRDefault="00D718B0" w:rsidP="00D718B0">
      <w:pPr>
        <w:widowControl w:val="0"/>
        <w:shd w:val="clear" w:color="auto" w:fill="FFFFFF"/>
        <w:suppressAutoHyphens/>
        <w:spacing w:before="5"/>
        <w:ind w:left="285"/>
        <w:jc w:val="both"/>
        <w:rPr>
          <w:color w:val="000000"/>
        </w:rPr>
      </w:pPr>
      <w:r>
        <w:rPr>
          <w:color w:val="000000"/>
          <w:spacing w:val="1"/>
        </w:rPr>
        <w:t>3.brak prawomocnego skazania za przestępstwo: przeciwko mieniu, przeciwko</w:t>
      </w:r>
      <w:r>
        <w:rPr>
          <w:color w:val="000000"/>
          <w:spacing w:val="1"/>
        </w:rPr>
        <w:br/>
      </w:r>
      <w:r>
        <w:rPr>
          <w:color w:val="000000"/>
        </w:rPr>
        <w:t xml:space="preserve">    obrotowi gospodarczemu, przeciwko działalności instytucji państwowych oraz</w:t>
      </w:r>
      <w:r>
        <w:rPr>
          <w:color w:val="000000"/>
        </w:rPr>
        <w:br/>
      </w:r>
      <w:r>
        <w:rPr>
          <w:color w:val="000000"/>
          <w:spacing w:val="-1"/>
        </w:rPr>
        <w:t xml:space="preserve">    samorządu terytorialnego, przeciwko wiarygodności dokumentów lub za przestępstwo</w:t>
      </w:r>
      <w:r>
        <w:rPr>
          <w:color w:val="000000"/>
          <w:spacing w:val="-1"/>
        </w:rPr>
        <w:br/>
      </w:r>
      <w:r>
        <w:rPr>
          <w:color w:val="000000"/>
          <w:spacing w:val="-2"/>
        </w:rPr>
        <w:t xml:space="preserve">    skarbowe.</w:t>
      </w:r>
    </w:p>
    <w:p w14:paraId="3D3E038F" w14:textId="77777777" w:rsidR="00D718B0" w:rsidRDefault="00D718B0" w:rsidP="00D718B0">
      <w:pPr>
        <w:widowControl w:val="0"/>
        <w:shd w:val="clear" w:color="auto" w:fill="FFFFFF"/>
        <w:suppressAutoHyphens/>
        <w:spacing w:before="5"/>
        <w:ind w:left="285"/>
        <w:jc w:val="both"/>
        <w:rPr>
          <w:color w:val="000000"/>
          <w:spacing w:val="-2"/>
        </w:rPr>
      </w:pPr>
      <w:r>
        <w:rPr>
          <w:color w:val="000000"/>
          <w:spacing w:val="-2"/>
        </w:rPr>
        <w:t xml:space="preserve">4. brak orzeczonej kary za naruszenie dyscypliny finansów publicznych, zakazu pełnienia  </w:t>
      </w:r>
    </w:p>
    <w:p w14:paraId="0F1B4AC9" w14:textId="77777777" w:rsidR="00D718B0" w:rsidRDefault="00D718B0" w:rsidP="00D718B0">
      <w:pPr>
        <w:widowControl w:val="0"/>
        <w:shd w:val="clear" w:color="auto" w:fill="FFFFFF"/>
        <w:suppressAutoHyphens/>
        <w:spacing w:before="5"/>
        <w:ind w:left="285"/>
        <w:jc w:val="both"/>
        <w:rPr>
          <w:color w:val="000000"/>
          <w:spacing w:val="-2"/>
        </w:rPr>
      </w:pPr>
      <w:r>
        <w:rPr>
          <w:color w:val="000000"/>
          <w:spacing w:val="-2"/>
        </w:rPr>
        <w:t xml:space="preserve">    funkcji związanych z dysponowaniem środkami publicznymi.</w:t>
      </w:r>
    </w:p>
    <w:p w14:paraId="2510BF96" w14:textId="77777777" w:rsidR="00D718B0" w:rsidRDefault="00D718B0" w:rsidP="00D718B0">
      <w:pPr>
        <w:widowControl w:val="0"/>
        <w:shd w:val="clear" w:color="auto" w:fill="FFFFFF"/>
        <w:suppressAutoHyphens/>
        <w:ind w:left="285"/>
        <w:jc w:val="both"/>
        <w:rPr>
          <w:color w:val="000000"/>
        </w:rPr>
      </w:pPr>
      <w:r>
        <w:rPr>
          <w:color w:val="000000"/>
        </w:rPr>
        <w:t>5. stan zdrowia umożliwiający zatrudnienie na danym stanowisku.</w:t>
      </w:r>
    </w:p>
    <w:p w14:paraId="0E92AAAC" w14:textId="77777777" w:rsidR="00D718B0" w:rsidRDefault="00D718B0" w:rsidP="00D718B0">
      <w:pPr>
        <w:widowControl w:val="0"/>
        <w:shd w:val="clear" w:color="auto" w:fill="FFFFFF"/>
        <w:suppressAutoHyphens/>
        <w:ind w:left="285"/>
        <w:jc w:val="both"/>
        <w:rPr>
          <w:color w:val="000000"/>
          <w:spacing w:val="-1"/>
        </w:rPr>
      </w:pPr>
      <w:r>
        <w:rPr>
          <w:color w:val="000000"/>
          <w:spacing w:val="-1"/>
        </w:rPr>
        <w:t>6. nieposzlakowana opinia.</w:t>
      </w:r>
    </w:p>
    <w:p w14:paraId="2BAA3F69" w14:textId="77777777" w:rsidR="00D718B0" w:rsidRDefault="00D718B0" w:rsidP="00D718B0">
      <w:pPr>
        <w:widowControl w:val="0"/>
        <w:shd w:val="clear" w:color="auto" w:fill="FFFFFF"/>
        <w:suppressAutoHyphens/>
        <w:ind w:left="285"/>
        <w:jc w:val="both"/>
        <w:rPr>
          <w:color w:val="000000"/>
          <w:spacing w:val="-1"/>
        </w:rPr>
      </w:pPr>
      <w:r>
        <w:rPr>
          <w:color w:val="000000"/>
          <w:spacing w:val="-1"/>
        </w:rPr>
        <w:t>7. spełnienie jednego z poniższych warunków:</w:t>
      </w:r>
    </w:p>
    <w:p w14:paraId="3D4F5817" w14:textId="77777777" w:rsidR="00D718B0" w:rsidRDefault="00D718B0" w:rsidP="00D718B0">
      <w:pPr>
        <w:shd w:val="clear" w:color="auto" w:fill="FFFFFF"/>
        <w:spacing w:before="19"/>
        <w:ind w:left="720"/>
        <w:jc w:val="both"/>
        <w:rPr>
          <w:color w:val="000000"/>
          <w:spacing w:val="-1"/>
        </w:rPr>
      </w:pPr>
      <w:r>
        <w:rPr>
          <w:color w:val="000000"/>
          <w:spacing w:val="-1"/>
        </w:rPr>
        <w:t xml:space="preserve">-    ukończone ekonomiczne jednolite studia magisterskie, ekonomiczne wyższe studia  </w:t>
      </w:r>
    </w:p>
    <w:p w14:paraId="27F345FF" w14:textId="77777777" w:rsidR="00D718B0" w:rsidRDefault="00D718B0" w:rsidP="00D718B0">
      <w:pPr>
        <w:shd w:val="clear" w:color="auto" w:fill="FFFFFF"/>
        <w:spacing w:before="19"/>
        <w:ind w:left="720"/>
        <w:jc w:val="both"/>
        <w:rPr>
          <w:color w:val="000000"/>
          <w:spacing w:val="3"/>
        </w:rPr>
      </w:pPr>
      <w:r>
        <w:rPr>
          <w:color w:val="000000"/>
          <w:spacing w:val="3"/>
        </w:rPr>
        <w:t xml:space="preserve">      </w:t>
      </w:r>
      <w:proofErr w:type="gramStart"/>
      <w:r>
        <w:rPr>
          <w:color w:val="000000"/>
          <w:spacing w:val="3"/>
        </w:rPr>
        <w:t>zawodowe,  uzupełniające</w:t>
      </w:r>
      <w:proofErr w:type="gramEnd"/>
      <w:r>
        <w:rPr>
          <w:color w:val="000000"/>
          <w:spacing w:val="3"/>
        </w:rPr>
        <w:t xml:space="preserve"> ekonomiczne studia magisterskie lub ekonomiczne   </w:t>
      </w:r>
    </w:p>
    <w:p w14:paraId="3AD100BC" w14:textId="77777777" w:rsidR="00D718B0" w:rsidRDefault="00D718B0" w:rsidP="00D718B0">
      <w:pPr>
        <w:shd w:val="clear" w:color="auto" w:fill="FFFFFF"/>
        <w:spacing w:before="19"/>
        <w:ind w:left="720"/>
        <w:jc w:val="both"/>
        <w:rPr>
          <w:color w:val="000000"/>
        </w:rPr>
      </w:pPr>
      <w:r>
        <w:rPr>
          <w:color w:val="000000"/>
        </w:rPr>
        <w:t xml:space="preserve">      studia podyplomowe i posiadanie co najmniej 3-letniej praktyki w księgowości,</w:t>
      </w:r>
    </w:p>
    <w:p w14:paraId="7F15EF81" w14:textId="77777777" w:rsidR="00D718B0" w:rsidRDefault="00D718B0" w:rsidP="00D718B0">
      <w:pPr>
        <w:widowControl w:val="0"/>
        <w:numPr>
          <w:ilvl w:val="1"/>
          <w:numId w:val="1"/>
        </w:numPr>
        <w:shd w:val="clear" w:color="auto" w:fill="FFFFFF"/>
        <w:suppressAutoHyphens/>
        <w:spacing w:before="19"/>
        <w:jc w:val="both"/>
        <w:rPr>
          <w:color w:val="000000"/>
        </w:rPr>
      </w:pPr>
      <w:r>
        <w:rPr>
          <w:color w:val="000000"/>
        </w:rPr>
        <w:t>ukończona średnia, policealna lub pomaturalna szkoła ekonomiczna i posiadanie co najmniej 6 – letniej praktyki w księgowości</w:t>
      </w:r>
    </w:p>
    <w:p w14:paraId="07922572" w14:textId="77777777" w:rsidR="00D718B0" w:rsidRDefault="00D718B0" w:rsidP="00D718B0">
      <w:pPr>
        <w:widowControl w:val="0"/>
        <w:numPr>
          <w:ilvl w:val="1"/>
          <w:numId w:val="1"/>
        </w:numPr>
        <w:shd w:val="clear" w:color="auto" w:fill="FFFFFF"/>
        <w:suppressAutoHyphens/>
        <w:spacing w:before="19"/>
        <w:jc w:val="both"/>
        <w:rPr>
          <w:color w:val="000000"/>
        </w:rPr>
      </w:pPr>
      <w:r>
        <w:rPr>
          <w:color w:val="000000"/>
        </w:rPr>
        <w:t>wpis do rejestru biegłych rewidentów na podstawie odrębnych przepisów</w:t>
      </w:r>
    </w:p>
    <w:p w14:paraId="0CB34A61" w14:textId="77777777" w:rsidR="00D718B0" w:rsidRDefault="00D718B0" w:rsidP="00D718B0">
      <w:pPr>
        <w:widowControl w:val="0"/>
        <w:numPr>
          <w:ilvl w:val="1"/>
          <w:numId w:val="1"/>
        </w:numPr>
        <w:shd w:val="clear" w:color="auto" w:fill="FFFFFF"/>
        <w:suppressAutoHyphens/>
        <w:spacing w:before="19"/>
        <w:jc w:val="both"/>
        <w:rPr>
          <w:color w:val="000000"/>
        </w:rPr>
      </w:pPr>
      <w:r>
        <w:rPr>
          <w:color w:val="000000"/>
        </w:rPr>
        <w:t>posiadanie certyfikatu księgowego uprawniający do usługowego prowadzenia ksiąg rachunkowych lub świadectwo kwalifikacyjne uprawniające do usługowego prowadzenia ksiąg rachunkowych, wydane na podstawie odrębnych przepisów.</w:t>
      </w:r>
    </w:p>
    <w:p w14:paraId="5539150C" w14:textId="77777777" w:rsidR="00D718B0" w:rsidRDefault="00D718B0" w:rsidP="00D718B0">
      <w:pPr>
        <w:widowControl w:val="0"/>
        <w:shd w:val="clear" w:color="auto" w:fill="FFFFFF"/>
        <w:suppressAutoHyphens/>
        <w:spacing w:before="19"/>
        <w:jc w:val="both"/>
        <w:rPr>
          <w:color w:val="000000"/>
        </w:rPr>
      </w:pPr>
      <w:r>
        <w:rPr>
          <w:color w:val="000000"/>
        </w:rPr>
        <w:t xml:space="preserve">      8. posiadanie udokumentowanego co najmniej 5 – letniego stażu pracy, w tym co najmniej   </w:t>
      </w:r>
    </w:p>
    <w:p w14:paraId="09E954D7" w14:textId="77777777" w:rsidR="00D718B0" w:rsidRDefault="00D718B0" w:rsidP="00D718B0">
      <w:pPr>
        <w:widowControl w:val="0"/>
        <w:shd w:val="clear" w:color="auto" w:fill="FFFFFF"/>
        <w:suppressAutoHyphens/>
        <w:spacing w:before="19"/>
        <w:jc w:val="both"/>
        <w:rPr>
          <w:color w:val="000000"/>
        </w:rPr>
      </w:pPr>
      <w:r>
        <w:rPr>
          <w:color w:val="000000"/>
        </w:rPr>
        <w:t xml:space="preserve">          3 – letniego stażu pracy na stanowisku kierowniczym lub wykonywanie przez co </w:t>
      </w:r>
    </w:p>
    <w:p w14:paraId="576869A9" w14:textId="77777777" w:rsidR="00D718B0" w:rsidRDefault="00D718B0" w:rsidP="00D718B0">
      <w:pPr>
        <w:widowControl w:val="0"/>
        <w:shd w:val="clear" w:color="auto" w:fill="FFFFFF"/>
        <w:suppressAutoHyphens/>
        <w:spacing w:before="19"/>
        <w:jc w:val="both"/>
        <w:rPr>
          <w:color w:val="000000"/>
        </w:rPr>
      </w:pPr>
      <w:r>
        <w:rPr>
          <w:color w:val="000000"/>
        </w:rPr>
        <w:t xml:space="preserve">          najmniej 3 lata działalności gospodarczej o charakterze zgodnym z wymaganiami na  </w:t>
      </w:r>
    </w:p>
    <w:p w14:paraId="5BAA6304" w14:textId="77777777" w:rsidR="00D718B0" w:rsidRDefault="00D718B0" w:rsidP="00D718B0">
      <w:pPr>
        <w:widowControl w:val="0"/>
        <w:shd w:val="clear" w:color="auto" w:fill="FFFFFF"/>
        <w:suppressAutoHyphens/>
        <w:spacing w:before="19"/>
        <w:jc w:val="both"/>
        <w:rPr>
          <w:color w:val="000000"/>
        </w:rPr>
      </w:pPr>
      <w:r>
        <w:rPr>
          <w:color w:val="000000"/>
        </w:rPr>
        <w:t xml:space="preserve">          danym stanowisku.</w:t>
      </w:r>
    </w:p>
    <w:p w14:paraId="32A57C80" w14:textId="77777777" w:rsidR="00D718B0" w:rsidRDefault="00D718B0" w:rsidP="00D718B0">
      <w:pPr>
        <w:widowControl w:val="0"/>
        <w:shd w:val="clear" w:color="auto" w:fill="FFFFFF"/>
        <w:suppressAutoHyphens/>
        <w:spacing w:before="19"/>
        <w:ind w:left="720"/>
        <w:jc w:val="both"/>
        <w:rPr>
          <w:color w:val="000000"/>
        </w:rPr>
      </w:pPr>
    </w:p>
    <w:p w14:paraId="11A6117F" w14:textId="77777777" w:rsidR="00D718B0" w:rsidRDefault="00D718B0" w:rsidP="00D718B0">
      <w:pPr>
        <w:shd w:val="clear" w:color="auto" w:fill="FFFFFF"/>
        <w:tabs>
          <w:tab w:val="left" w:pos="4714"/>
        </w:tabs>
        <w:rPr>
          <w:b/>
          <w:bCs/>
          <w:color w:val="000000"/>
          <w:spacing w:val="2"/>
          <w:u w:val="single"/>
        </w:rPr>
      </w:pPr>
      <w:proofErr w:type="gramStart"/>
      <w:r>
        <w:rPr>
          <w:b/>
          <w:bCs/>
          <w:color w:val="000000"/>
          <w:spacing w:val="2"/>
          <w:u w:val="single"/>
        </w:rPr>
        <w:t>II  Wymagania</w:t>
      </w:r>
      <w:proofErr w:type="gramEnd"/>
      <w:r>
        <w:rPr>
          <w:b/>
          <w:bCs/>
          <w:color w:val="000000"/>
          <w:spacing w:val="2"/>
          <w:u w:val="single"/>
        </w:rPr>
        <w:t xml:space="preserve"> dodatkowe:</w:t>
      </w:r>
    </w:p>
    <w:p w14:paraId="2AF9E431" w14:textId="77777777" w:rsidR="00D718B0" w:rsidRDefault="00D718B0" w:rsidP="00D718B0">
      <w:pPr>
        <w:shd w:val="clear" w:color="auto" w:fill="FFFFFF"/>
        <w:spacing w:before="432"/>
        <w:ind w:left="270"/>
        <w:jc w:val="both"/>
        <w:rPr>
          <w:color w:val="000000"/>
        </w:rPr>
      </w:pPr>
      <w:r>
        <w:rPr>
          <w:color w:val="000000"/>
          <w:spacing w:val="-25"/>
        </w:rPr>
        <w:t xml:space="preserve">1. </w:t>
      </w:r>
      <w:r>
        <w:rPr>
          <w:color w:val="000000"/>
          <w:spacing w:val="1"/>
        </w:rPr>
        <w:t>Dobra znajomość obsługi komputera w środowisku Windows, programów pakietu MS Office, programów: Płace VULCAN, Finanse VULCAN, Płatnika ZUS, systemu Cesarz</w:t>
      </w:r>
      <w:r>
        <w:rPr>
          <w:color w:val="000000"/>
        </w:rPr>
        <w:t>, aplikacji e-</w:t>
      </w:r>
      <w:proofErr w:type="spellStart"/>
      <w:r>
        <w:rPr>
          <w:color w:val="000000"/>
        </w:rPr>
        <w:t>pfron</w:t>
      </w:r>
      <w:proofErr w:type="spellEnd"/>
      <w:r>
        <w:rPr>
          <w:color w:val="000000"/>
        </w:rPr>
        <w:t xml:space="preserve">, PUE ZUS, </w:t>
      </w:r>
      <w:proofErr w:type="spellStart"/>
      <w:r>
        <w:rPr>
          <w:color w:val="000000"/>
        </w:rPr>
        <w:t>iPPK</w:t>
      </w:r>
      <w:proofErr w:type="spellEnd"/>
      <w:r>
        <w:rPr>
          <w:color w:val="000000"/>
        </w:rPr>
        <w:t>, PEF oraz programu SIO w części dotyczącej zatrudnienia i wynagrodzeń pracowników oraz gospodarki finansowej, rejestru VAT.</w:t>
      </w:r>
    </w:p>
    <w:p w14:paraId="4FB40856" w14:textId="77777777" w:rsidR="00D718B0" w:rsidRPr="00DC0778" w:rsidRDefault="00D718B0" w:rsidP="00D718B0">
      <w:pPr>
        <w:widowControl w:val="0"/>
        <w:shd w:val="clear" w:color="auto" w:fill="FFFFFF"/>
        <w:suppressAutoHyphens/>
        <w:ind w:left="270"/>
        <w:jc w:val="both"/>
        <w:rPr>
          <w:color w:val="000000"/>
          <w:spacing w:val="6"/>
        </w:rPr>
      </w:pPr>
      <w:r>
        <w:rPr>
          <w:color w:val="000000"/>
          <w:spacing w:val="6"/>
        </w:rPr>
        <w:lastRenderedPageBreak/>
        <w:t>2.  Znajomość przepisów ustawy o finansach publicznych, ustawy o rachunkowości,</w:t>
      </w:r>
      <w:r>
        <w:rPr>
          <w:color w:val="000000"/>
          <w:spacing w:val="6"/>
        </w:rPr>
        <w:br/>
        <w:t xml:space="preserve">    ustawy Prawo zamówień publicznych, ustawy o odpowiedzialności za naruszenie</w:t>
      </w:r>
      <w:r>
        <w:rPr>
          <w:color w:val="000000"/>
          <w:spacing w:val="6"/>
        </w:rPr>
        <w:br/>
        <w:t xml:space="preserve">    </w:t>
      </w:r>
      <w:r>
        <w:rPr>
          <w:color w:val="000000"/>
          <w:spacing w:val="-1"/>
        </w:rPr>
        <w:t>dyscypliny finansów publicznych.</w:t>
      </w:r>
    </w:p>
    <w:p w14:paraId="48B0B198" w14:textId="77777777" w:rsidR="00D718B0" w:rsidRDefault="00D718B0" w:rsidP="00D718B0">
      <w:pPr>
        <w:widowControl w:val="0"/>
        <w:shd w:val="clear" w:color="auto" w:fill="FFFFFF"/>
        <w:suppressAutoHyphens/>
        <w:ind w:left="270"/>
        <w:jc w:val="both"/>
        <w:rPr>
          <w:color w:val="000000"/>
        </w:rPr>
      </w:pPr>
      <w:r>
        <w:rPr>
          <w:color w:val="000000"/>
        </w:rPr>
        <w:t xml:space="preserve">3.  Dodatkowo znajomość przepisów ustawy Karta Nauczyciela, ustawy o pracownikach    </w:t>
      </w:r>
    </w:p>
    <w:p w14:paraId="3D99F2B4" w14:textId="77777777" w:rsidR="00D718B0" w:rsidRDefault="00D718B0" w:rsidP="00D718B0">
      <w:pPr>
        <w:widowControl w:val="0"/>
        <w:shd w:val="clear" w:color="auto" w:fill="FFFFFF"/>
        <w:suppressAutoHyphens/>
        <w:ind w:left="270"/>
        <w:jc w:val="both"/>
        <w:rPr>
          <w:color w:val="000000"/>
        </w:rPr>
      </w:pPr>
      <w:r>
        <w:rPr>
          <w:color w:val="000000"/>
        </w:rPr>
        <w:t xml:space="preserve">     samorządowych i innych aktów prawnych związanych z prowadzoną gospodarką </w:t>
      </w:r>
    </w:p>
    <w:p w14:paraId="5600BF1A" w14:textId="77777777" w:rsidR="00D718B0" w:rsidRDefault="00D718B0" w:rsidP="00D718B0">
      <w:pPr>
        <w:widowControl w:val="0"/>
        <w:shd w:val="clear" w:color="auto" w:fill="FFFFFF"/>
        <w:suppressAutoHyphens/>
        <w:ind w:left="270"/>
        <w:jc w:val="both"/>
        <w:rPr>
          <w:color w:val="000000"/>
        </w:rPr>
      </w:pPr>
      <w:r>
        <w:rPr>
          <w:color w:val="000000"/>
        </w:rPr>
        <w:t xml:space="preserve">     </w:t>
      </w:r>
      <w:proofErr w:type="gramStart"/>
      <w:r>
        <w:rPr>
          <w:color w:val="000000"/>
        </w:rPr>
        <w:t>finansową placówki</w:t>
      </w:r>
      <w:proofErr w:type="gramEnd"/>
    </w:p>
    <w:p w14:paraId="75B02EDF" w14:textId="77777777" w:rsidR="00D718B0" w:rsidRDefault="00D718B0" w:rsidP="00D718B0">
      <w:pPr>
        <w:widowControl w:val="0"/>
        <w:shd w:val="clear" w:color="auto" w:fill="FFFFFF"/>
        <w:suppressAutoHyphens/>
        <w:ind w:left="270"/>
        <w:jc w:val="both"/>
        <w:rPr>
          <w:color w:val="000000"/>
        </w:rPr>
      </w:pPr>
      <w:r>
        <w:rPr>
          <w:color w:val="000000"/>
        </w:rPr>
        <w:t>4. Umiejętność pracy w zespole.</w:t>
      </w:r>
    </w:p>
    <w:p w14:paraId="03030678" w14:textId="77777777" w:rsidR="00D718B0" w:rsidRDefault="00D718B0" w:rsidP="00D718B0">
      <w:pPr>
        <w:widowControl w:val="0"/>
        <w:shd w:val="clear" w:color="auto" w:fill="FFFFFF"/>
        <w:suppressAutoHyphens/>
        <w:ind w:left="270"/>
        <w:jc w:val="both"/>
        <w:rPr>
          <w:color w:val="000000"/>
        </w:rPr>
      </w:pPr>
      <w:r>
        <w:rPr>
          <w:color w:val="000000"/>
        </w:rPr>
        <w:t>5. Komunikatywność, kreatywność, samodzielność w działaniu, odpowiedzialność, rzetelność</w:t>
      </w:r>
    </w:p>
    <w:p w14:paraId="261BDAF9" w14:textId="77777777" w:rsidR="00D718B0" w:rsidRDefault="00D718B0" w:rsidP="00D718B0">
      <w:pPr>
        <w:widowControl w:val="0"/>
        <w:shd w:val="clear" w:color="auto" w:fill="FFFFFF"/>
        <w:suppressAutoHyphens/>
        <w:ind w:left="270"/>
        <w:jc w:val="both"/>
        <w:rPr>
          <w:color w:val="000000"/>
          <w:spacing w:val="-1"/>
        </w:rPr>
      </w:pPr>
      <w:r>
        <w:rPr>
          <w:color w:val="000000"/>
          <w:spacing w:val="-1"/>
        </w:rPr>
        <w:t>6. Umiejętność analitycznego myślenia.</w:t>
      </w:r>
    </w:p>
    <w:p w14:paraId="15AC50D6" w14:textId="77777777" w:rsidR="00D718B0" w:rsidRDefault="00D718B0" w:rsidP="00D718B0">
      <w:pPr>
        <w:widowControl w:val="0"/>
        <w:shd w:val="clear" w:color="auto" w:fill="FFFFFF"/>
        <w:suppressAutoHyphens/>
        <w:spacing w:before="19"/>
        <w:jc w:val="both"/>
        <w:rPr>
          <w:color w:val="000000"/>
        </w:rPr>
      </w:pPr>
    </w:p>
    <w:p w14:paraId="0EA5EC13" w14:textId="77777777" w:rsidR="00D718B0" w:rsidRDefault="00D718B0" w:rsidP="00D718B0">
      <w:pPr>
        <w:widowControl w:val="0"/>
        <w:autoSpaceDE w:val="0"/>
        <w:autoSpaceDN w:val="0"/>
        <w:adjustRightInd w:val="0"/>
        <w:jc w:val="both"/>
        <w:rPr>
          <w:b/>
          <w:u w:val="single"/>
        </w:rPr>
      </w:pPr>
      <w:r w:rsidRPr="00231FD2">
        <w:rPr>
          <w:b/>
          <w:u w:val="single"/>
        </w:rPr>
        <w:t>III. Zakres zadań wykonywanych na stanowisku obejmuje m.in.</w:t>
      </w:r>
    </w:p>
    <w:p w14:paraId="0E5E4F93" w14:textId="77777777" w:rsidR="00D718B0" w:rsidRPr="00231FD2" w:rsidRDefault="00D718B0" w:rsidP="00D718B0">
      <w:pPr>
        <w:widowControl w:val="0"/>
        <w:autoSpaceDE w:val="0"/>
        <w:autoSpaceDN w:val="0"/>
        <w:adjustRightInd w:val="0"/>
        <w:jc w:val="both"/>
        <w:rPr>
          <w:b/>
          <w:u w:val="single"/>
        </w:rPr>
      </w:pPr>
    </w:p>
    <w:p w14:paraId="531F767E" w14:textId="77777777" w:rsidR="00D718B0" w:rsidRPr="00DF3895" w:rsidRDefault="00D718B0" w:rsidP="00D718B0">
      <w:pPr>
        <w:widowControl w:val="0"/>
        <w:autoSpaceDE w:val="0"/>
        <w:autoSpaceDN w:val="0"/>
        <w:adjustRightInd w:val="0"/>
        <w:jc w:val="both"/>
      </w:pPr>
      <w:r w:rsidRPr="00DF3895">
        <w:t>1) prowadzenie rachunkowości szkoły zgodnie z obowiązującymi przepisami</w:t>
      </w:r>
    </w:p>
    <w:p w14:paraId="7911B389" w14:textId="77777777" w:rsidR="00D718B0" w:rsidRDefault="00D718B0" w:rsidP="00D718B0">
      <w:pPr>
        <w:widowControl w:val="0"/>
        <w:autoSpaceDE w:val="0"/>
        <w:autoSpaceDN w:val="0"/>
        <w:adjustRightInd w:val="0"/>
        <w:jc w:val="both"/>
      </w:pPr>
      <w:r w:rsidRPr="00DF3895">
        <w:t>2) wykonywanie dyspozycji środkami pieniężnymi</w:t>
      </w:r>
    </w:p>
    <w:p w14:paraId="372180F6" w14:textId="77777777" w:rsidR="00D718B0" w:rsidRDefault="00D718B0" w:rsidP="00D718B0">
      <w:pPr>
        <w:widowControl w:val="0"/>
        <w:autoSpaceDE w:val="0"/>
        <w:autoSpaceDN w:val="0"/>
        <w:adjustRightInd w:val="0"/>
        <w:jc w:val="both"/>
      </w:pPr>
      <w:r>
        <w:t>3) dokonywanie wstępnej kontroli zgodności operacji gospodarczych i finansowych z planem finansowym</w:t>
      </w:r>
    </w:p>
    <w:p w14:paraId="1B5D3051" w14:textId="77777777" w:rsidR="00D718B0" w:rsidRDefault="00D718B0" w:rsidP="00D718B0">
      <w:pPr>
        <w:widowControl w:val="0"/>
        <w:autoSpaceDE w:val="0"/>
        <w:autoSpaceDN w:val="0"/>
        <w:adjustRightInd w:val="0"/>
        <w:jc w:val="both"/>
      </w:pPr>
      <w:r>
        <w:t>4) dokonywanie wstępnej kontroli kompletności i rzetelności dokumentów dotyczących operacji gospodarczych i finansowych</w:t>
      </w:r>
    </w:p>
    <w:p w14:paraId="611349D2" w14:textId="77777777" w:rsidR="00D718B0" w:rsidRDefault="00D718B0" w:rsidP="00D718B0">
      <w:pPr>
        <w:widowControl w:val="0"/>
        <w:autoSpaceDE w:val="0"/>
        <w:autoSpaceDN w:val="0"/>
        <w:adjustRightInd w:val="0"/>
        <w:jc w:val="both"/>
      </w:pPr>
      <w:r>
        <w:t>5) prowadzenie gospodarki finansowej zgodnie z obowiązującymi zasadami, a więc:</w:t>
      </w:r>
    </w:p>
    <w:p w14:paraId="3C03F88C" w14:textId="77777777" w:rsidR="00D718B0" w:rsidRDefault="00D718B0" w:rsidP="00D718B0">
      <w:pPr>
        <w:widowControl w:val="0"/>
        <w:autoSpaceDE w:val="0"/>
        <w:autoSpaceDN w:val="0"/>
        <w:adjustRightInd w:val="0"/>
        <w:jc w:val="both"/>
      </w:pPr>
      <w:r>
        <w:tab/>
        <w:t>a) przestrzeganie zasad rozliczeń pieniężnych</w:t>
      </w:r>
    </w:p>
    <w:p w14:paraId="7F62E4FA" w14:textId="77777777" w:rsidR="00D718B0" w:rsidRDefault="00D718B0" w:rsidP="00D718B0">
      <w:pPr>
        <w:widowControl w:val="0"/>
        <w:autoSpaceDE w:val="0"/>
        <w:autoSpaceDN w:val="0"/>
        <w:adjustRightInd w:val="0"/>
        <w:ind w:left="708"/>
        <w:jc w:val="both"/>
      </w:pPr>
      <w:r>
        <w:t>b) zapewnienie pod względem finansowym prawidłowości umów zawieranych przez jednostkę</w:t>
      </w:r>
    </w:p>
    <w:p w14:paraId="0FF74E06" w14:textId="77777777" w:rsidR="00D718B0" w:rsidRDefault="00D718B0" w:rsidP="00D718B0">
      <w:pPr>
        <w:widowControl w:val="0"/>
        <w:autoSpaceDE w:val="0"/>
        <w:autoSpaceDN w:val="0"/>
        <w:adjustRightInd w:val="0"/>
        <w:ind w:left="708"/>
        <w:jc w:val="both"/>
      </w:pPr>
      <w:r>
        <w:t>c) zapewnienie terminowego ściągania należności i dochodzenia roszczeń spornych oraz spłat zobowiązań</w:t>
      </w:r>
    </w:p>
    <w:p w14:paraId="1D78F1C1" w14:textId="77777777" w:rsidR="00D718B0" w:rsidRDefault="00D718B0" w:rsidP="00D718B0">
      <w:pPr>
        <w:widowControl w:val="0"/>
        <w:autoSpaceDE w:val="0"/>
        <w:autoSpaceDN w:val="0"/>
        <w:adjustRightInd w:val="0"/>
        <w:ind w:left="708"/>
        <w:jc w:val="both"/>
      </w:pPr>
      <w:r>
        <w:t>d) przestrzeganie obowiązujących przepisów dotyczących w szczególności: wynagrodzeń i innych świadczeń na rzecz pracowników</w:t>
      </w:r>
    </w:p>
    <w:p w14:paraId="43DF4E15" w14:textId="77777777" w:rsidR="00D718B0" w:rsidRDefault="00D718B0" w:rsidP="00D718B0">
      <w:pPr>
        <w:widowControl w:val="0"/>
        <w:autoSpaceDE w:val="0"/>
        <w:autoSpaceDN w:val="0"/>
        <w:adjustRightInd w:val="0"/>
        <w:jc w:val="both"/>
      </w:pPr>
      <w:r>
        <w:t>6) bieżąca analiza realizacji budżetu i gospodarki finansowej</w:t>
      </w:r>
    </w:p>
    <w:p w14:paraId="68C354B7" w14:textId="77777777" w:rsidR="00D718B0" w:rsidRDefault="00D718B0" w:rsidP="00D718B0">
      <w:pPr>
        <w:widowControl w:val="0"/>
        <w:autoSpaceDE w:val="0"/>
        <w:autoSpaceDN w:val="0"/>
        <w:adjustRightInd w:val="0"/>
        <w:jc w:val="both"/>
      </w:pPr>
      <w:r>
        <w:t>7) sporządzanie planów, propozycji zmian i sprawozdań z wykonania budżetu</w:t>
      </w:r>
    </w:p>
    <w:p w14:paraId="2895EF90" w14:textId="77777777" w:rsidR="00D718B0" w:rsidRDefault="00D718B0" w:rsidP="00D718B0">
      <w:pPr>
        <w:widowControl w:val="0"/>
        <w:autoSpaceDE w:val="0"/>
        <w:autoSpaceDN w:val="0"/>
        <w:adjustRightInd w:val="0"/>
        <w:jc w:val="both"/>
      </w:pPr>
      <w:r>
        <w:t>8) sporządzanie bilansu jednostki</w:t>
      </w:r>
    </w:p>
    <w:p w14:paraId="1B141D30" w14:textId="77777777" w:rsidR="00D718B0" w:rsidRDefault="00D718B0" w:rsidP="00D718B0">
      <w:pPr>
        <w:widowControl w:val="0"/>
        <w:autoSpaceDE w:val="0"/>
        <w:autoSpaceDN w:val="0"/>
        <w:adjustRightInd w:val="0"/>
        <w:jc w:val="both"/>
      </w:pPr>
      <w:r>
        <w:t>9) przestrzeganie dyscypliny budżetowej oraz zapobieganie nadużyciom i niegospodarności poprzez sprawowanie kontroli wewnętrznej</w:t>
      </w:r>
    </w:p>
    <w:p w14:paraId="6DB084EA" w14:textId="77777777" w:rsidR="00D718B0" w:rsidRDefault="00D718B0" w:rsidP="00D718B0">
      <w:pPr>
        <w:widowControl w:val="0"/>
        <w:autoSpaceDE w:val="0"/>
        <w:autoSpaceDN w:val="0"/>
        <w:adjustRightInd w:val="0"/>
        <w:jc w:val="both"/>
      </w:pPr>
      <w:r>
        <w:t>10) sporządzanie co miesiąc list płac dla pracowników</w:t>
      </w:r>
    </w:p>
    <w:p w14:paraId="27E7F3FA" w14:textId="77777777" w:rsidR="00D718B0" w:rsidRDefault="00D718B0" w:rsidP="00D718B0">
      <w:pPr>
        <w:widowControl w:val="0"/>
        <w:autoSpaceDE w:val="0"/>
        <w:autoSpaceDN w:val="0"/>
        <w:adjustRightInd w:val="0"/>
        <w:jc w:val="both"/>
      </w:pPr>
      <w:r>
        <w:t>11) naliczanie i terminowe odprowadzanie na konto Urzędu Skarbowego podatku dochodowego od osób fizycznych</w:t>
      </w:r>
    </w:p>
    <w:p w14:paraId="0887981D" w14:textId="77777777" w:rsidR="00D718B0" w:rsidRDefault="00D718B0" w:rsidP="00D718B0">
      <w:pPr>
        <w:widowControl w:val="0"/>
        <w:autoSpaceDE w:val="0"/>
        <w:autoSpaceDN w:val="0"/>
        <w:adjustRightInd w:val="0"/>
        <w:jc w:val="both"/>
      </w:pPr>
      <w:r>
        <w:t>12) zgłaszanie do ubezpieczeń społecznych i zdrowotnych pracowników zgodnie z ustawą o systemie ubezpieczeń społecznych. Zgłaszanie zmiany danych oraz wyrejestrowanie osób ubezpieczonych, sporządzanie deklaracji rozliczeniowych do ZUS</w:t>
      </w:r>
    </w:p>
    <w:p w14:paraId="54E33F4A" w14:textId="77777777" w:rsidR="00D718B0" w:rsidRDefault="00D718B0" w:rsidP="00D718B0">
      <w:pPr>
        <w:widowControl w:val="0"/>
        <w:autoSpaceDE w:val="0"/>
        <w:autoSpaceDN w:val="0"/>
        <w:adjustRightInd w:val="0"/>
        <w:jc w:val="both"/>
      </w:pPr>
      <w:r>
        <w:t>13) terminowe naliczanie, rozliczanie i przekazywanie składek na fundusze: emerytalny, rentowy, chorobowy, zdrowotny i wypadkowy, fundusz pracy</w:t>
      </w:r>
    </w:p>
    <w:p w14:paraId="2CFFE0E9" w14:textId="77777777" w:rsidR="00D718B0" w:rsidRDefault="00D718B0" w:rsidP="00D718B0">
      <w:pPr>
        <w:widowControl w:val="0"/>
        <w:autoSpaceDE w:val="0"/>
        <w:autoSpaceDN w:val="0"/>
        <w:adjustRightInd w:val="0"/>
        <w:jc w:val="both"/>
      </w:pPr>
      <w:r>
        <w:t>14) przygotowanie informacji w zakresie realizacji art. 30 KN</w:t>
      </w:r>
    </w:p>
    <w:p w14:paraId="6F641B1D" w14:textId="77777777" w:rsidR="00D718B0" w:rsidRDefault="00D718B0" w:rsidP="00D718B0">
      <w:pPr>
        <w:widowControl w:val="0"/>
        <w:autoSpaceDE w:val="0"/>
        <w:autoSpaceDN w:val="0"/>
        <w:adjustRightInd w:val="0"/>
        <w:jc w:val="both"/>
      </w:pPr>
      <w:r>
        <w:t>15) sporządzanie sprawozdań dla potrzeb Dyrektora, GUS, PFRON, PZU i oświatowych dotyczących księgowości</w:t>
      </w:r>
    </w:p>
    <w:p w14:paraId="6E712AE2" w14:textId="77777777" w:rsidR="00D718B0" w:rsidRDefault="00D718B0" w:rsidP="00D718B0">
      <w:pPr>
        <w:widowControl w:val="0"/>
        <w:autoSpaceDE w:val="0"/>
        <w:autoSpaceDN w:val="0"/>
        <w:adjustRightInd w:val="0"/>
        <w:jc w:val="both"/>
      </w:pPr>
      <w:r>
        <w:t>16) sprawowanie nadzoru nad inwentaryzacją majątku szkoły</w:t>
      </w:r>
    </w:p>
    <w:p w14:paraId="068709FB" w14:textId="77777777" w:rsidR="00D718B0" w:rsidRDefault="00D718B0" w:rsidP="00D718B0">
      <w:pPr>
        <w:widowControl w:val="0"/>
        <w:autoSpaceDE w:val="0"/>
        <w:autoSpaceDN w:val="0"/>
        <w:adjustRightInd w:val="0"/>
        <w:jc w:val="both"/>
      </w:pPr>
      <w:r>
        <w:t>17) sporządzanie dokumentów normatywnych w zakresie gospodarki finansowej w placówce</w:t>
      </w:r>
    </w:p>
    <w:p w14:paraId="059688A0" w14:textId="77777777" w:rsidR="00D718B0" w:rsidRDefault="00D718B0" w:rsidP="00D718B0">
      <w:pPr>
        <w:widowControl w:val="0"/>
        <w:autoSpaceDE w:val="0"/>
        <w:autoSpaceDN w:val="0"/>
        <w:adjustRightInd w:val="0"/>
        <w:jc w:val="both"/>
      </w:pPr>
      <w:r>
        <w:t>18) przygotowanie, wprowadzenie i przekaz elektroniczny danych oświatowych, kompletnych, poprawnych i zgodnych ze stanem faktycznym według aktualnych przepisów dotyczących realizacji programu SIO – aktualizacje danych i przekaz na bieżąco, w części dotyczącej zatrudnienia i wynagrodzeń pracowników oraz gospodarki finansowej jednostki</w:t>
      </w:r>
    </w:p>
    <w:p w14:paraId="6ABD633E" w14:textId="58EF1190" w:rsidR="00D718B0" w:rsidRPr="00C94729" w:rsidRDefault="00D718B0" w:rsidP="00D718B0">
      <w:pPr>
        <w:widowControl w:val="0"/>
        <w:autoSpaceDE w:val="0"/>
        <w:autoSpaceDN w:val="0"/>
        <w:adjustRightInd w:val="0"/>
        <w:jc w:val="both"/>
      </w:pPr>
      <w:r>
        <w:t xml:space="preserve">19) obsługa aplikacji </w:t>
      </w:r>
      <w:proofErr w:type="spellStart"/>
      <w:r>
        <w:t>iPPK</w:t>
      </w:r>
      <w:proofErr w:type="spellEnd"/>
    </w:p>
    <w:p w14:paraId="67C8DA96" w14:textId="77777777" w:rsidR="00D718B0" w:rsidRDefault="00D718B0" w:rsidP="00D718B0">
      <w:pPr>
        <w:widowControl w:val="0"/>
        <w:autoSpaceDE w:val="0"/>
        <w:autoSpaceDN w:val="0"/>
        <w:adjustRightInd w:val="0"/>
        <w:jc w:val="both"/>
        <w:rPr>
          <w:b/>
        </w:rPr>
      </w:pPr>
      <w:r w:rsidRPr="00185F59">
        <w:rPr>
          <w:b/>
        </w:rPr>
        <w:t>Informacja o warunkach pracy na danym stanowisku:</w:t>
      </w:r>
    </w:p>
    <w:p w14:paraId="1F76ACB2" w14:textId="77777777" w:rsidR="00D718B0" w:rsidRDefault="00D718B0" w:rsidP="00D718B0">
      <w:pPr>
        <w:widowControl w:val="0"/>
        <w:numPr>
          <w:ilvl w:val="0"/>
          <w:numId w:val="2"/>
        </w:numPr>
        <w:autoSpaceDE w:val="0"/>
        <w:autoSpaceDN w:val="0"/>
        <w:adjustRightInd w:val="0"/>
        <w:jc w:val="both"/>
      </w:pPr>
      <w:r>
        <w:t>wymiar czasu pracy: pełen etat (tj. 40 godzin tygodniowo)</w:t>
      </w:r>
    </w:p>
    <w:p w14:paraId="26CBFA56" w14:textId="77777777" w:rsidR="00D718B0" w:rsidRDefault="00D718B0" w:rsidP="00D718B0">
      <w:pPr>
        <w:widowControl w:val="0"/>
        <w:numPr>
          <w:ilvl w:val="0"/>
          <w:numId w:val="2"/>
        </w:numPr>
        <w:autoSpaceDE w:val="0"/>
        <w:autoSpaceDN w:val="0"/>
        <w:adjustRightInd w:val="0"/>
        <w:jc w:val="both"/>
      </w:pPr>
      <w:r>
        <w:t xml:space="preserve">miejsce pracy: Zespół Szkół Usługowo - Gospodarczych w Pleszewie, </w:t>
      </w:r>
      <w:r>
        <w:br/>
        <w:t>ul. Poznańska 36, 63-300 Pleszew</w:t>
      </w:r>
    </w:p>
    <w:p w14:paraId="7A4F8EA1" w14:textId="77777777" w:rsidR="00D718B0" w:rsidRDefault="00D718B0" w:rsidP="00D718B0">
      <w:pPr>
        <w:widowControl w:val="0"/>
        <w:numPr>
          <w:ilvl w:val="0"/>
          <w:numId w:val="2"/>
        </w:numPr>
        <w:autoSpaceDE w:val="0"/>
        <w:autoSpaceDN w:val="0"/>
        <w:adjustRightInd w:val="0"/>
        <w:jc w:val="both"/>
      </w:pPr>
      <w:r>
        <w:t>stanowisko pracy biurowej z wykorzystaniem sprzętu elektronicznego</w:t>
      </w:r>
    </w:p>
    <w:p w14:paraId="591FAB13" w14:textId="77777777" w:rsidR="00D718B0" w:rsidRDefault="00D718B0" w:rsidP="00D718B0">
      <w:pPr>
        <w:widowControl w:val="0"/>
        <w:numPr>
          <w:ilvl w:val="0"/>
          <w:numId w:val="2"/>
        </w:numPr>
        <w:autoSpaceDE w:val="0"/>
        <w:autoSpaceDN w:val="0"/>
        <w:adjustRightInd w:val="0"/>
        <w:jc w:val="both"/>
      </w:pPr>
      <w:r>
        <w:t>umowa o pracę zostanie zawarta na czas określony 6 m-</w:t>
      </w:r>
      <w:proofErr w:type="spellStart"/>
      <w:r>
        <w:t>cy</w:t>
      </w:r>
      <w:proofErr w:type="spellEnd"/>
      <w:r>
        <w:t>, po pozytywnej ocenie pracy w tym okresie istnieje możliwość przedłużenia umowy</w:t>
      </w:r>
    </w:p>
    <w:p w14:paraId="2EF2EA05" w14:textId="77777777" w:rsidR="00D718B0" w:rsidRPr="00062E53" w:rsidRDefault="00D718B0" w:rsidP="00D718B0">
      <w:pPr>
        <w:widowControl w:val="0"/>
        <w:numPr>
          <w:ilvl w:val="0"/>
          <w:numId w:val="2"/>
        </w:numPr>
        <w:autoSpaceDE w:val="0"/>
        <w:autoSpaceDN w:val="0"/>
        <w:adjustRightInd w:val="0"/>
        <w:jc w:val="both"/>
      </w:pPr>
      <w:r>
        <w:t>osoba podejmująca po raz pierwszy pracę na stanowisku urzędniczym zobowiązana będzie do odbycia służby przygotowawczej zgodnie z ustawą o pracownikach samorządowych</w:t>
      </w:r>
    </w:p>
    <w:p w14:paraId="38088DCB" w14:textId="77777777" w:rsidR="00D718B0" w:rsidRPr="00185F59" w:rsidRDefault="00D718B0" w:rsidP="00D718B0">
      <w:pPr>
        <w:widowControl w:val="0"/>
        <w:autoSpaceDE w:val="0"/>
        <w:autoSpaceDN w:val="0"/>
        <w:adjustRightInd w:val="0"/>
        <w:jc w:val="both"/>
        <w:rPr>
          <w:b/>
        </w:rPr>
      </w:pPr>
    </w:p>
    <w:p w14:paraId="3B3485A1" w14:textId="77777777" w:rsidR="00D718B0" w:rsidRPr="00185F59" w:rsidRDefault="00D718B0" w:rsidP="00D718B0">
      <w:pPr>
        <w:widowControl w:val="0"/>
        <w:autoSpaceDE w:val="0"/>
        <w:autoSpaceDN w:val="0"/>
        <w:adjustRightInd w:val="0"/>
        <w:jc w:val="both"/>
        <w:rPr>
          <w:b/>
        </w:rPr>
      </w:pPr>
      <w:r w:rsidRPr="00185F59">
        <w:rPr>
          <w:b/>
        </w:rPr>
        <w:t>Informacja o wskaźniku:</w:t>
      </w:r>
    </w:p>
    <w:p w14:paraId="68F74601" w14:textId="4E26CE77" w:rsidR="00D718B0" w:rsidRDefault="00D718B0" w:rsidP="00D718B0">
      <w:pPr>
        <w:widowControl w:val="0"/>
        <w:autoSpaceDE w:val="0"/>
        <w:autoSpaceDN w:val="0"/>
        <w:adjustRightInd w:val="0"/>
        <w:jc w:val="both"/>
      </w:pPr>
      <w:r>
        <w:t>W miesiącu poprzedzającym datę upublicznienia ogłoszenia o naborze, tj. w styczniu 2023 roku, wskaźnik zatrudnienia osób niepełnosprawnych w Zespole Szkół Usługowo – Gospodarczych w Pleszewie, w rozumieniu przepisów o rehabilitacji zawodowej i społecznej oraz zatrudnieniu osób niepełnosprawnych wynosił mniej niż 6%.</w:t>
      </w:r>
    </w:p>
    <w:p w14:paraId="7145905E" w14:textId="77777777" w:rsidR="00D718B0" w:rsidRDefault="00D718B0" w:rsidP="00D718B0">
      <w:pPr>
        <w:widowControl w:val="0"/>
        <w:autoSpaceDE w:val="0"/>
        <w:autoSpaceDN w:val="0"/>
        <w:adjustRightInd w:val="0"/>
        <w:jc w:val="both"/>
      </w:pPr>
    </w:p>
    <w:p w14:paraId="14C05798" w14:textId="77777777" w:rsidR="00D718B0" w:rsidRDefault="00D718B0" w:rsidP="00D718B0">
      <w:pPr>
        <w:shd w:val="clear" w:color="auto" w:fill="FFFFFF"/>
        <w:tabs>
          <w:tab w:val="left" w:pos="1075"/>
        </w:tabs>
        <w:jc w:val="both"/>
        <w:rPr>
          <w:b/>
          <w:bCs/>
          <w:color w:val="000000"/>
          <w:spacing w:val="1"/>
          <w:u w:val="single"/>
        </w:rPr>
      </w:pPr>
      <w:r>
        <w:rPr>
          <w:b/>
          <w:bCs/>
          <w:color w:val="000000"/>
          <w:spacing w:val="1"/>
          <w:u w:val="single"/>
        </w:rPr>
        <w:t>IV. Wymagane dokumenty:</w:t>
      </w:r>
    </w:p>
    <w:p w14:paraId="31ED15FF" w14:textId="77777777" w:rsidR="00D718B0" w:rsidRDefault="00D718B0" w:rsidP="00D718B0">
      <w:pPr>
        <w:shd w:val="clear" w:color="auto" w:fill="FFFFFF"/>
        <w:tabs>
          <w:tab w:val="left" w:pos="1075"/>
        </w:tabs>
        <w:jc w:val="both"/>
        <w:rPr>
          <w:b/>
          <w:bCs/>
          <w:color w:val="000000"/>
          <w:spacing w:val="1"/>
          <w:u w:val="single"/>
        </w:rPr>
      </w:pPr>
    </w:p>
    <w:p w14:paraId="6F719ED1" w14:textId="77777777" w:rsidR="00D718B0" w:rsidRDefault="00D718B0" w:rsidP="00D718B0">
      <w:pPr>
        <w:shd w:val="clear" w:color="auto" w:fill="FFFFFF"/>
        <w:ind w:left="240" w:firstLine="300"/>
        <w:jc w:val="both"/>
        <w:rPr>
          <w:color w:val="000000"/>
          <w:spacing w:val="1"/>
        </w:rPr>
      </w:pPr>
      <w:r>
        <w:rPr>
          <w:color w:val="000000"/>
          <w:spacing w:val="1"/>
        </w:rPr>
        <w:t>1. List motywacyjny i życiorys (CV)</w:t>
      </w:r>
    </w:p>
    <w:p w14:paraId="74E6A731" w14:textId="77777777" w:rsidR="00D718B0" w:rsidRDefault="00D718B0" w:rsidP="00D718B0">
      <w:pPr>
        <w:shd w:val="clear" w:color="auto" w:fill="FFFFFF"/>
        <w:ind w:left="240" w:firstLine="300"/>
        <w:jc w:val="both"/>
        <w:rPr>
          <w:color w:val="000000"/>
          <w:spacing w:val="1"/>
        </w:rPr>
      </w:pPr>
      <w:r>
        <w:rPr>
          <w:color w:val="000000"/>
          <w:spacing w:val="1"/>
        </w:rPr>
        <w:t>2. Kwestionariusz osobowy dla osoby ubiegającej się o zatrudnienie</w:t>
      </w:r>
    </w:p>
    <w:p w14:paraId="4FA8F8F6" w14:textId="77777777" w:rsidR="00D718B0" w:rsidRDefault="00D718B0" w:rsidP="00D718B0">
      <w:pPr>
        <w:shd w:val="clear" w:color="auto" w:fill="FFFFFF"/>
        <w:ind w:left="540"/>
        <w:jc w:val="both"/>
        <w:rPr>
          <w:color w:val="000000"/>
          <w:spacing w:val="1"/>
        </w:rPr>
      </w:pPr>
      <w:r>
        <w:rPr>
          <w:color w:val="000000"/>
          <w:spacing w:val="6"/>
        </w:rPr>
        <w:t>3. Kopie dokumentów potwierdzające posiadane wykształcenie, inne dodatkowe kwalifikacje i umiejętności</w:t>
      </w:r>
    </w:p>
    <w:p w14:paraId="2063E071" w14:textId="77777777" w:rsidR="00D718B0" w:rsidRDefault="00D718B0" w:rsidP="00D718B0">
      <w:pPr>
        <w:shd w:val="clear" w:color="auto" w:fill="FFFFFF"/>
        <w:ind w:left="510" w:firstLine="30"/>
        <w:jc w:val="both"/>
        <w:rPr>
          <w:color w:val="000000"/>
        </w:rPr>
      </w:pPr>
      <w:r>
        <w:rPr>
          <w:color w:val="000000"/>
        </w:rPr>
        <w:t>4. Kopie świadectw pracy lub innych dokumentów potwierdzających wymagany staż pracy</w:t>
      </w:r>
    </w:p>
    <w:p w14:paraId="32A6182F" w14:textId="77777777" w:rsidR="00D718B0" w:rsidRDefault="00D718B0" w:rsidP="00D718B0">
      <w:pPr>
        <w:shd w:val="clear" w:color="auto" w:fill="FFFFFF"/>
        <w:ind w:left="510"/>
        <w:jc w:val="both"/>
        <w:rPr>
          <w:color w:val="000000"/>
        </w:rPr>
      </w:pPr>
      <w:r>
        <w:rPr>
          <w:color w:val="000000"/>
        </w:rPr>
        <w:t>5. Oświadczenie kandydata o niekaralności za umyślne przestępstwo ścigane z oskarżenia publicznego lub umyślne przestępstwo skarbowe</w:t>
      </w:r>
    </w:p>
    <w:p w14:paraId="28FA8157" w14:textId="77777777" w:rsidR="00D718B0" w:rsidRDefault="00D718B0" w:rsidP="00D718B0">
      <w:pPr>
        <w:shd w:val="clear" w:color="auto" w:fill="FFFFFF"/>
        <w:ind w:left="510" w:firstLine="30"/>
        <w:jc w:val="both"/>
        <w:rPr>
          <w:color w:val="000000"/>
        </w:rPr>
      </w:pPr>
      <w:r>
        <w:rPr>
          <w:color w:val="000000"/>
        </w:rPr>
        <w:t>6. Oświadczenie kandydata o posiadaniu pełnej zdolności do czynności prawnych oraz korzystaniu z pełni praw publicznych</w:t>
      </w:r>
    </w:p>
    <w:p w14:paraId="2D40BE46" w14:textId="77777777" w:rsidR="00D718B0" w:rsidRDefault="00D718B0" w:rsidP="00D718B0">
      <w:pPr>
        <w:shd w:val="clear" w:color="auto" w:fill="FFFFFF"/>
        <w:ind w:left="510" w:firstLine="30"/>
        <w:jc w:val="both"/>
        <w:rPr>
          <w:color w:val="000000"/>
        </w:rPr>
      </w:pPr>
      <w:r>
        <w:rPr>
          <w:color w:val="000000"/>
        </w:rPr>
        <w:t>7. Oświadczenie kandydata o braku orzeczonej kary za naruszenie dyscypliny finansów publicznych, zakazu pełnienia funkcji związanych z dysponowaniem środkami publicznymi</w:t>
      </w:r>
    </w:p>
    <w:p w14:paraId="27D04AD7" w14:textId="77777777" w:rsidR="00D718B0" w:rsidRDefault="00D718B0" w:rsidP="00D718B0">
      <w:pPr>
        <w:shd w:val="clear" w:color="auto" w:fill="FFFFFF"/>
        <w:ind w:left="510" w:firstLine="30"/>
        <w:jc w:val="both"/>
        <w:rPr>
          <w:color w:val="000000"/>
        </w:rPr>
      </w:pPr>
      <w:r>
        <w:rPr>
          <w:color w:val="000000"/>
        </w:rPr>
        <w:t>8. Oświadczenie kandydata o posiadaniu obywatelstwa polskiego lub obywatelstwa innego państwa członkowskiego Unii Europejskiej lub innego państwa, którego obywatelom, na podstawie umów międzynarodowych lub przepisów prawa wspólnotowego, przysługuje prawo podjęcia zatrudnienia na terytorium Rzeczypospolitej Polskiej</w:t>
      </w:r>
    </w:p>
    <w:p w14:paraId="7CD3D18D" w14:textId="77777777" w:rsidR="00D718B0" w:rsidRDefault="00D718B0" w:rsidP="00D718B0">
      <w:pPr>
        <w:shd w:val="clear" w:color="auto" w:fill="FFFFFF"/>
        <w:ind w:left="510" w:firstLine="30"/>
        <w:jc w:val="both"/>
        <w:rPr>
          <w:color w:val="000000"/>
        </w:rPr>
      </w:pPr>
      <w:r>
        <w:rPr>
          <w:color w:val="000000"/>
        </w:rPr>
        <w:t>9. Kopia dokumentu potwierdzającego znajomość języka polskiego (dotyczy osób nieposiadających obywatelstwa polskiego)</w:t>
      </w:r>
    </w:p>
    <w:p w14:paraId="651AF7F2" w14:textId="77777777" w:rsidR="00D718B0" w:rsidRDefault="00D718B0" w:rsidP="00D718B0">
      <w:pPr>
        <w:shd w:val="clear" w:color="auto" w:fill="FFFFFF"/>
        <w:ind w:left="510"/>
        <w:jc w:val="both"/>
        <w:rPr>
          <w:color w:val="000000"/>
        </w:rPr>
      </w:pPr>
      <w:r>
        <w:rPr>
          <w:color w:val="000000"/>
        </w:rPr>
        <w:t>10</w:t>
      </w:r>
      <w:r>
        <w:t xml:space="preserve">. Oświadczenie o wyrażeniu zgody na przetwarzanie danych osobowych dla potrzeb </w:t>
      </w:r>
      <w:r>
        <w:rPr>
          <w:color w:val="000000"/>
        </w:rPr>
        <w:t>procesu rekrutacji w Zespole Szkół Usługowo – Gospodarczych w Pleszewie o treści:</w:t>
      </w:r>
    </w:p>
    <w:p w14:paraId="56A6E424" w14:textId="34849F89" w:rsidR="00D718B0" w:rsidRDefault="00D718B0" w:rsidP="00D718B0">
      <w:pPr>
        <w:shd w:val="clear" w:color="auto" w:fill="FFFFFF"/>
        <w:ind w:left="510" w:firstLine="30"/>
        <w:jc w:val="both"/>
        <w:rPr>
          <w:i/>
          <w:iCs/>
          <w:color w:val="000000"/>
          <w:spacing w:val="-1"/>
        </w:rPr>
      </w:pPr>
      <w:r>
        <w:rPr>
          <w:color w:val="000000"/>
        </w:rPr>
        <w:t>„</w:t>
      </w:r>
      <w:r>
        <w:rPr>
          <w:i/>
          <w:iCs/>
          <w:color w:val="000000"/>
        </w:rPr>
        <w:t xml:space="preserve">Wyrażam zgodę na przetwarzanie moich danych osobowych zawartych w ofercie pracy dla </w:t>
      </w:r>
      <w:r>
        <w:rPr>
          <w:i/>
          <w:iCs/>
          <w:color w:val="000000"/>
          <w:spacing w:val="2"/>
        </w:rPr>
        <w:t xml:space="preserve">potrzeb niezbędnych do realizacji procesu rekrutacji zgodnie z art. 6 ust. 1 lit. a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oraz ustawa </w:t>
      </w:r>
      <w:r w:rsidR="00497553">
        <w:rPr>
          <w:i/>
          <w:iCs/>
          <w:color w:val="000000"/>
          <w:spacing w:val="2"/>
        </w:rPr>
        <w:br/>
      </w:r>
      <w:r>
        <w:rPr>
          <w:i/>
          <w:iCs/>
          <w:color w:val="000000"/>
          <w:spacing w:val="2"/>
        </w:rPr>
        <w:t>z dnia 10 maja 2018r. o ochronie danych osobowych (</w:t>
      </w:r>
      <w:proofErr w:type="spellStart"/>
      <w:r>
        <w:rPr>
          <w:i/>
          <w:iCs/>
          <w:color w:val="000000"/>
          <w:spacing w:val="2"/>
        </w:rPr>
        <w:t>t.j</w:t>
      </w:r>
      <w:proofErr w:type="spellEnd"/>
      <w:r>
        <w:rPr>
          <w:i/>
          <w:iCs/>
          <w:color w:val="000000"/>
          <w:spacing w:val="2"/>
        </w:rPr>
        <w:t xml:space="preserve">. Dz. U. z 2019r. </w:t>
      </w:r>
      <w:r>
        <w:rPr>
          <w:i/>
          <w:iCs/>
          <w:color w:val="000000"/>
          <w:spacing w:val="2"/>
        </w:rPr>
        <w:br/>
        <w:t>poz. 1781)</w:t>
      </w:r>
    </w:p>
    <w:p w14:paraId="5B8B2220" w14:textId="77777777" w:rsidR="00D718B0" w:rsidRDefault="00D718B0" w:rsidP="00D718B0">
      <w:pPr>
        <w:shd w:val="clear" w:color="auto" w:fill="FFFFFF"/>
        <w:ind w:left="240" w:firstLine="300"/>
        <w:jc w:val="both"/>
        <w:rPr>
          <w:color w:val="000000"/>
        </w:rPr>
      </w:pPr>
      <w:r>
        <w:rPr>
          <w:color w:val="000000"/>
        </w:rPr>
        <w:t>11. Zaświadczenie lekarskie potwierdzające zdolność do pracy.</w:t>
      </w:r>
    </w:p>
    <w:p w14:paraId="03A918CB" w14:textId="77777777" w:rsidR="00D718B0" w:rsidRDefault="00D718B0" w:rsidP="00D718B0">
      <w:pPr>
        <w:shd w:val="clear" w:color="auto" w:fill="FFFFFF"/>
        <w:ind w:left="539"/>
        <w:jc w:val="both"/>
        <w:rPr>
          <w:b/>
          <w:color w:val="000000"/>
        </w:rPr>
      </w:pPr>
      <w:r>
        <w:rPr>
          <w:b/>
          <w:color w:val="000000"/>
        </w:rPr>
        <w:t>Dokumenty należy składać w formie oryginałów lub odpisów poświadczonych za zgodność z oryginałem.</w:t>
      </w:r>
    </w:p>
    <w:p w14:paraId="0928DE32" w14:textId="77777777" w:rsidR="00D718B0" w:rsidRDefault="00D718B0" w:rsidP="00D718B0">
      <w:pPr>
        <w:shd w:val="clear" w:color="auto" w:fill="FFFFFF"/>
        <w:spacing w:before="413"/>
        <w:jc w:val="both"/>
        <w:rPr>
          <w:color w:val="000000"/>
        </w:rPr>
      </w:pPr>
      <w:r>
        <w:rPr>
          <w:color w:val="000000"/>
        </w:rPr>
        <w:t xml:space="preserve">Wymagane dokumenty należy składać w sekretariacie Zespołu Szkół Usługowo – Gospodarczych w Pleszewie lub pocztą na adres: Zespół Szkół Usługowo – Gospodarczych w Pleszewie, ul. Poznańska 36, 63-300 Pleszew w zamkniętej kopercie z napisem: </w:t>
      </w:r>
    </w:p>
    <w:p w14:paraId="7FE0CB59" w14:textId="77777777" w:rsidR="00D718B0" w:rsidRDefault="00D718B0" w:rsidP="00D718B0">
      <w:pPr>
        <w:shd w:val="clear" w:color="auto" w:fill="FFFFFF"/>
        <w:spacing w:before="413"/>
        <w:jc w:val="both"/>
        <w:rPr>
          <w:color w:val="000000"/>
        </w:rPr>
      </w:pPr>
    </w:p>
    <w:p w14:paraId="6DE61575" w14:textId="77777777" w:rsidR="00D718B0" w:rsidRDefault="00D718B0" w:rsidP="00D718B0">
      <w:pPr>
        <w:shd w:val="clear" w:color="auto" w:fill="FFFFFF"/>
        <w:jc w:val="center"/>
        <w:rPr>
          <w:b/>
          <w:bCs/>
          <w:i/>
          <w:iCs/>
          <w:color w:val="000000"/>
          <w:spacing w:val="-1"/>
        </w:rPr>
      </w:pPr>
      <w:r>
        <w:rPr>
          <w:b/>
          <w:bCs/>
          <w:i/>
          <w:iCs/>
          <w:color w:val="000000"/>
        </w:rPr>
        <w:t xml:space="preserve">„KONKURS NA </w:t>
      </w:r>
      <w:r>
        <w:rPr>
          <w:b/>
          <w:bCs/>
          <w:i/>
          <w:iCs/>
          <w:color w:val="000000"/>
          <w:spacing w:val="-1"/>
        </w:rPr>
        <w:t>STANOWISKO GŁÓWNEGO KSIĘGOWEGO”</w:t>
      </w:r>
    </w:p>
    <w:p w14:paraId="2ED21AB9" w14:textId="77777777" w:rsidR="00D718B0" w:rsidRDefault="00D718B0" w:rsidP="00D718B0">
      <w:pPr>
        <w:shd w:val="clear" w:color="auto" w:fill="FFFFFF"/>
        <w:jc w:val="center"/>
        <w:rPr>
          <w:b/>
          <w:bCs/>
          <w:i/>
          <w:iCs/>
          <w:color w:val="000000"/>
          <w:spacing w:val="-1"/>
        </w:rPr>
      </w:pPr>
    </w:p>
    <w:p w14:paraId="4D57F05E" w14:textId="77777777" w:rsidR="00D718B0" w:rsidRDefault="00D718B0" w:rsidP="00D718B0">
      <w:pPr>
        <w:shd w:val="clear" w:color="auto" w:fill="FFFFFF"/>
        <w:jc w:val="center"/>
        <w:rPr>
          <w:b/>
          <w:bCs/>
          <w:i/>
          <w:iCs/>
          <w:color w:val="000000"/>
          <w:spacing w:val="-1"/>
        </w:rPr>
      </w:pPr>
    </w:p>
    <w:p w14:paraId="41AD12BA" w14:textId="50A38EA0" w:rsidR="00D718B0" w:rsidRDefault="00D718B0" w:rsidP="00D718B0">
      <w:pPr>
        <w:shd w:val="clear" w:color="auto" w:fill="FFFFFF"/>
        <w:jc w:val="center"/>
        <w:rPr>
          <w:b/>
          <w:bCs/>
          <w:color w:val="000000"/>
          <w:spacing w:val="-1"/>
          <w:u w:val="single"/>
        </w:rPr>
      </w:pPr>
      <w:r>
        <w:rPr>
          <w:b/>
          <w:bCs/>
          <w:color w:val="000000"/>
          <w:spacing w:val="-1"/>
          <w:u w:val="single"/>
        </w:rPr>
        <w:t>w terminie do dnia 21.03.2023r. do godz. 15:00</w:t>
      </w:r>
    </w:p>
    <w:p w14:paraId="27B43579" w14:textId="77777777" w:rsidR="00D718B0" w:rsidRDefault="00D718B0" w:rsidP="00D718B0">
      <w:pPr>
        <w:shd w:val="clear" w:color="auto" w:fill="FFFFFF"/>
        <w:jc w:val="center"/>
        <w:rPr>
          <w:b/>
          <w:bCs/>
          <w:color w:val="000000"/>
          <w:spacing w:val="-1"/>
          <w:u w:val="single"/>
        </w:rPr>
      </w:pPr>
    </w:p>
    <w:p w14:paraId="47743CDF" w14:textId="77777777" w:rsidR="00D718B0" w:rsidRDefault="00D718B0" w:rsidP="00D718B0">
      <w:pPr>
        <w:shd w:val="clear" w:color="auto" w:fill="FFFFFF"/>
        <w:rPr>
          <w:b/>
          <w:bCs/>
          <w:color w:val="000000"/>
          <w:spacing w:val="-1"/>
          <w:u w:val="single"/>
        </w:rPr>
      </w:pPr>
    </w:p>
    <w:p w14:paraId="51500FA7" w14:textId="170E1833" w:rsidR="00D718B0" w:rsidRDefault="00D718B0" w:rsidP="00D718B0">
      <w:pPr>
        <w:shd w:val="clear" w:color="auto" w:fill="FFFFFF"/>
        <w:spacing w:line="360" w:lineRule="auto"/>
        <w:rPr>
          <w:b/>
          <w:bCs/>
          <w:color w:val="000000"/>
          <w:spacing w:val="-1"/>
        </w:rPr>
      </w:pPr>
      <w:r>
        <w:rPr>
          <w:b/>
          <w:bCs/>
          <w:color w:val="000000"/>
          <w:spacing w:val="-1"/>
        </w:rPr>
        <w:tab/>
      </w:r>
      <w:r>
        <w:rPr>
          <w:b/>
          <w:bCs/>
          <w:color w:val="000000"/>
          <w:spacing w:val="-1"/>
        </w:rPr>
        <w:tab/>
      </w:r>
      <w:r>
        <w:rPr>
          <w:b/>
          <w:bCs/>
          <w:color w:val="000000"/>
          <w:spacing w:val="-1"/>
        </w:rPr>
        <w:tab/>
      </w:r>
      <w:r>
        <w:rPr>
          <w:b/>
          <w:bCs/>
          <w:color w:val="000000"/>
          <w:spacing w:val="-1"/>
        </w:rPr>
        <w:tab/>
        <w:t>Termin otwarcia podań: 23.03.2023r.</w:t>
      </w:r>
    </w:p>
    <w:p w14:paraId="07754EF1" w14:textId="77777777" w:rsidR="00D718B0" w:rsidRDefault="00D718B0" w:rsidP="00D718B0">
      <w:pPr>
        <w:shd w:val="clear" w:color="auto" w:fill="FFFFFF"/>
        <w:spacing w:line="360" w:lineRule="auto"/>
        <w:rPr>
          <w:b/>
          <w:bCs/>
          <w:color w:val="000000"/>
          <w:spacing w:val="-1"/>
        </w:rPr>
      </w:pPr>
    </w:p>
    <w:p w14:paraId="3A621BCA" w14:textId="77777777" w:rsidR="00D718B0" w:rsidRDefault="00D718B0" w:rsidP="00D718B0">
      <w:pPr>
        <w:shd w:val="clear" w:color="auto" w:fill="FFFFFF"/>
        <w:spacing w:line="360" w:lineRule="auto"/>
        <w:rPr>
          <w:b/>
          <w:bCs/>
          <w:color w:val="000000"/>
          <w:spacing w:val="-1"/>
        </w:rPr>
      </w:pPr>
      <w:r>
        <w:rPr>
          <w:b/>
          <w:bCs/>
          <w:color w:val="000000"/>
          <w:spacing w:val="-1"/>
        </w:rPr>
        <w:t>Inne informacje:</w:t>
      </w:r>
    </w:p>
    <w:p w14:paraId="60D0DC9D" w14:textId="77777777" w:rsidR="00D718B0" w:rsidRDefault="00D718B0" w:rsidP="00D718B0">
      <w:pPr>
        <w:shd w:val="clear" w:color="auto" w:fill="FFFFFF"/>
        <w:spacing w:before="5"/>
        <w:jc w:val="both"/>
        <w:rPr>
          <w:color w:val="000000"/>
          <w:spacing w:val="-1"/>
        </w:rPr>
      </w:pPr>
      <w:r w:rsidRPr="00742CD0">
        <w:rPr>
          <w:color w:val="000000"/>
          <w:spacing w:val="1"/>
        </w:rPr>
        <w:t>1.</w:t>
      </w:r>
      <w:r>
        <w:rPr>
          <w:color w:val="000000"/>
          <w:spacing w:val="1"/>
        </w:rPr>
        <w:t xml:space="preserve"> </w:t>
      </w:r>
      <w:proofErr w:type="gramStart"/>
      <w:r>
        <w:rPr>
          <w:color w:val="000000"/>
          <w:spacing w:val="1"/>
        </w:rPr>
        <w:t xml:space="preserve">Dokumenty,   </w:t>
      </w:r>
      <w:proofErr w:type="gramEnd"/>
      <w:r>
        <w:rPr>
          <w:color w:val="000000"/>
          <w:spacing w:val="1"/>
        </w:rPr>
        <w:t xml:space="preserve">które   wpłyną  do  Zespołu Szkół Usługowo – Gospodarczych w Pleszewie po upływie wyżej </w:t>
      </w:r>
      <w:r>
        <w:rPr>
          <w:color w:val="000000"/>
          <w:spacing w:val="-1"/>
        </w:rPr>
        <w:t>wymienionego terminu nie będą rozpatrywane.</w:t>
      </w:r>
    </w:p>
    <w:p w14:paraId="47AC50C5" w14:textId="77777777" w:rsidR="00D718B0" w:rsidRDefault="00D718B0" w:rsidP="00D718B0">
      <w:pPr>
        <w:shd w:val="clear" w:color="auto" w:fill="FFFFFF"/>
        <w:rPr>
          <w:color w:val="000000"/>
          <w:spacing w:val="4"/>
        </w:rPr>
      </w:pPr>
    </w:p>
    <w:p w14:paraId="38A37853" w14:textId="77777777" w:rsidR="00D718B0" w:rsidRDefault="00D718B0" w:rsidP="00D718B0">
      <w:pPr>
        <w:shd w:val="clear" w:color="auto" w:fill="FFFFFF"/>
        <w:jc w:val="both"/>
        <w:rPr>
          <w:color w:val="000000"/>
          <w:spacing w:val="4"/>
        </w:rPr>
      </w:pPr>
      <w:r>
        <w:rPr>
          <w:color w:val="000000"/>
          <w:spacing w:val="4"/>
        </w:rPr>
        <w:t>2. CV kandydatów nierozpatrzone w danym procesie rekrutacji są usuwane, a dane osobowe kandydatów nie są przetwarzane w żadnym innym celu. Aplikacji nie odsyłamy.</w:t>
      </w:r>
    </w:p>
    <w:p w14:paraId="724BCB10" w14:textId="77777777" w:rsidR="00D718B0" w:rsidRPr="007E50D8" w:rsidRDefault="00D718B0" w:rsidP="00D718B0">
      <w:pPr>
        <w:shd w:val="clear" w:color="auto" w:fill="FFFFFF"/>
        <w:jc w:val="both"/>
        <w:rPr>
          <w:color w:val="000000"/>
          <w:spacing w:val="4"/>
        </w:rPr>
      </w:pPr>
    </w:p>
    <w:p w14:paraId="60BA0684" w14:textId="77777777" w:rsidR="00D718B0" w:rsidRPr="00671263" w:rsidRDefault="00D718B0" w:rsidP="00D718B0">
      <w:pPr>
        <w:shd w:val="clear" w:color="auto" w:fill="FFFFFF"/>
        <w:ind w:left="6"/>
        <w:jc w:val="both"/>
        <w:rPr>
          <w:color w:val="000000"/>
          <w:spacing w:val="4"/>
        </w:rPr>
      </w:pPr>
      <w:r>
        <w:rPr>
          <w:color w:val="000000"/>
        </w:rPr>
        <w:t>3. Informacja o wyniku naboru zostanie umieszczona na tablicy ogłoszeń Zespołu Szkół Usługowo – Gospodarczych w Pleszewie oraz w Biuletynie Informacji Publicznej na stronie internetowej Zespołu Szkół Usługowo – Gospodarczych w Pleszewie</w:t>
      </w:r>
      <w:r>
        <w:rPr>
          <w:color w:val="000000"/>
          <w:spacing w:val="4"/>
        </w:rPr>
        <w:t>.</w:t>
      </w:r>
    </w:p>
    <w:p w14:paraId="5B98F0C2" w14:textId="77777777" w:rsidR="00D718B0" w:rsidRDefault="00D718B0" w:rsidP="00D718B0">
      <w:pPr>
        <w:shd w:val="clear" w:color="auto" w:fill="FFFFFF"/>
        <w:spacing w:before="269"/>
        <w:ind w:left="5" w:right="5"/>
        <w:jc w:val="both"/>
        <w:rPr>
          <w:color w:val="000000"/>
        </w:rPr>
      </w:pPr>
      <w:r>
        <w:rPr>
          <w:color w:val="000000"/>
          <w:spacing w:val="11"/>
        </w:rPr>
        <w:t xml:space="preserve">4. Jednocześnie informuję, iż zgodnie z art. 13 ust. 4 ustawy z dnia 21 listopada 2008r. </w:t>
      </w:r>
      <w:r>
        <w:rPr>
          <w:color w:val="000000"/>
          <w:spacing w:val="4"/>
        </w:rPr>
        <w:t>o pracownikach samorządowych (</w:t>
      </w:r>
      <w:proofErr w:type="spellStart"/>
      <w:r>
        <w:rPr>
          <w:color w:val="000000"/>
          <w:spacing w:val="4"/>
        </w:rPr>
        <w:t>t.j</w:t>
      </w:r>
      <w:proofErr w:type="spellEnd"/>
      <w:r>
        <w:rPr>
          <w:color w:val="000000"/>
          <w:spacing w:val="4"/>
        </w:rPr>
        <w:t xml:space="preserve">. Dz. U. z 2022r., poz. 530) informacje o kandydatach, </w:t>
      </w:r>
      <w:r>
        <w:rPr>
          <w:color w:val="000000"/>
          <w:spacing w:val="-2"/>
        </w:rPr>
        <w:t xml:space="preserve">którzy zgłosili się do naboru, stanowią informację publiczną w zakresie objętym wymaganiami </w:t>
      </w:r>
      <w:r>
        <w:rPr>
          <w:color w:val="000000"/>
        </w:rPr>
        <w:t>związanymi ze stanowiskiem określonym w ogłoszeniu o naborze.</w:t>
      </w:r>
    </w:p>
    <w:p w14:paraId="15593784" w14:textId="77777777" w:rsidR="00D718B0" w:rsidRDefault="00D718B0" w:rsidP="00D718B0">
      <w:pPr>
        <w:shd w:val="clear" w:color="auto" w:fill="FFFFFF"/>
        <w:spacing w:before="442"/>
        <w:ind w:left="10"/>
        <w:jc w:val="center"/>
        <w:rPr>
          <w:color w:val="000000"/>
          <w:spacing w:val="-1"/>
        </w:rPr>
      </w:pPr>
      <w:r>
        <w:rPr>
          <w:color w:val="000000"/>
          <w:spacing w:val="3"/>
        </w:rPr>
        <w:t xml:space="preserve">Objęcie stanowiska Głównego Księgowego w Zespole Szkół Usługowo – Gospodarczych w Pleszewie przez </w:t>
      </w:r>
      <w:r>
        <w:rPr>
          <w:color w:val="000000"/>
          <w:spacing w:val="-1"/>
        </w:rPr>
        <w:t>osobę wybraną w konkursie nastąpi z dniem 01.05.2023r.</w:t>
      </w:r>
    </w:p>
    <w:p w14:paraId="1AB39228" w14:textId="77777777" w:rsidR="00D718B0" w:rsidRPr="006D6669" w:rsidRDefault="00D718B0" w:rsidP="00D718B0">
      <w:pPr>
        <w:shd w:val="clear" w:color="auto" w:fill="FFFFFF"/>
        <w:spacing w:before="442"/>
        <w:ind w:left="10"/>
        <w:jc w:val="center"/>
        <w:rPr>
          <w:color w:val="000000"/>
          <w:spacing w:val="-1"/>
        </w:rPr>
      </w:pPr>
    </w:p>
    <w:p w14:paraId="75FABBC7" w14:textId="0998F40A" w:rsidR="00D718B0" w:rsidRDefault="00D718B0" w:rsidP="007B1DBE">
      <w:pPr>
        <w:shd w:val="clear" w:color="auto" w:fill="FFFFFF"/>
        <w:spacing w:before="336"/>
        <w:ind w:left="5664"/>
        <w:jc w:val="center"/>
        <w:rPr>
          <w:color w:val="000000"/>
          <w:spacing w:val="-1"/>
        </w:rPr>
      </w:pPr>
      <w:r>
        <w:rPr>
          <w:color w:val="000000"/>
          <w:spacing w:val="-3"/>
        </w:rPr>
        <w:t>Dyrektor</w:t>
      </w:r>
    </w:p>
    <w:p w14:paraId="2F02CACA" w14:textId="5228E041" w:rsidR="00D718B0" w:rsidRDefault="00D718B0" w:rsidP="007B1DBE">
      <w:pPr>
        <w:shd w:val="clear" w:color="auto" w:fill="FFFFFF"/>
        <w:ind w:left="5664" w:right="442"/>
        <w:jc w:val="center"/>
        <w:rPr>
          <w:color w:val="000000"/>
          <w:spacing w:val="-3"/>
        </w:rPr>
      </w:pPr>
      <w:r>
        <w:rPr>
          <w:color w:val="000000"/>
          <w:spacing w:val="-3"/>
        </w:rPr>
        <w:t>Zespołu Szkół Usługowo</w:t>
      </w:r>
      <w:r w:rsidR="007B1DBE">
        <w:rPr>
          <w:color w:val="000000"/>
          <w:spacing w:val="-3"/>
        </w:rPr>
        <w:br/>
      </w:r>
      <w:r>
        <w:rPr>
          <w:color w:val="000000"/>
          <w:spacing w:val="-3"/>
        </w:rPr>
        <w:t>– Gospodarczych</w:t>
      </w:r>
      <w:r w:rsidR="007B1DBE">
        <w:rPr>
          <w:color w:val="000000"/>
          <w:spacing w:val="-3"/>
        </w:rPr>
        <w:br/>
      </w:r>
      <w:r>
        <w:rPr>
          <w:color w:val="000000"/>
          <w:spacing w:val="-3"/>
        </w:rPr>
        <w:t>w Pleszewie</w:t>
      </w:r>
      <w:r w:rsidR="007B1DBE">
        <w:rPr>
          <w:color w:val="000000"/>
          <w:spacing w:val="-3"/>
        </w:rPr>
        <w:br/>
      </w:r>
    </w:p>
    <w:p w14:paraId="0AB866E8" w14:textId="6B4678E6" w:rsidR="00D718B0" w:rsidRDefault="00D718B0" w:rsidP="007B1DBE">
      <w:pPr>
        <w:shd w:val="clear" w:color="auto" w:fill="FFFFFF"/>
        <w:tabs>
          <w:tab w:val="left" w:pos="1412"/>
        </w:tabs>
        <w:ind w:left="5664" w:right="442"/>
        <w:jc w:val="center"/>
        <w:rPr>
          <w:b/>
          <w:bCs/>
          <w:color w:val="000000"/>
          <w:spacing w:val="-3"/>
        </w:rPr>
      </w:pPr>
      <w:r>
        <w:rPr>
          <w:b/>
          <w:bCs/>
          <w:color w:val="000000"/>
          <w:spacing w:val="-3"/>
        </w:rPr>
        <w:t>/-/ Iwona Kałużna</w:t>
      </w:r>
    </w:p>
    <w:p w14:paraId="2E030257" w14:textId="77777777" w:rsidR="00D718B0" w:rsidRDefault="00D718B0" w:rsidP="00D718B0">
      <w:pPr>
        <w:shd w:val="clear" w:color="auto" w:fill="FFFFFF"/>
        <w:tabs>
          <w:tab w:val="left" w:pos="1412"/>
        </w:tabs>
        <w:ind w:right="442"/>
        <w:rPr>
          <w:b/>
          <w:bCs/>
          <w:color w:val="000000"/>
          <w:spacing w:val="-3"/>
        </w:rPr>
      </w:pPr>
    </w:p>
    <w:p w14:paraId="447D9B59" w14:textId="77777777" w:rsidR="00D718B0" w:rsidRDefault="00D718B0" w:rsidP="00D718B0">
      <w:pPr>
        <w:shd w:val="clear" w:color="auto" w:fill="FFFFFF"/>
        <w:tabs>
          <w:tab w:val="left" w:pos="1412"/>
        </w:tabs>
        <w:ind w:right="442"/>
        <w:rPr>
          <w:b/>
          <w:bCs/>
          <w:color w:val="000000"/>
          <w:spacing w:val="-3"/>
        </w:rPr>
      </w:pPr>
    </w:p>
    <w:p w14:paraId="421ABB1E" w14:textId="16893503" w:rsidR="007B1DBE" w:rsidRDefault="00D718B0" w:rsidP="007B1DBE">
      <w:pPr>
        <w:shd w:val="clear" w:color="auto" w:fill="FFFFFF"/>
        <w:tabs>
          <w:tab w:val="left" w:pos="1412"/>
        </w:tabs>
        <w:ind w:right="442"/>
        <w:rPr>
          <w:color w:val="000000"/>
          <w:spacing w:val="-1"/>
        </w:rPr>
      </w:pPr>
      <w:r>
        <w:rPr>
          <w:color w:val="000000"/>
          <w:spacing w:val="-1"/>
        </w:rPr>
        <w:t>Pleszew, dnia 27.02.2023r.</w:t>
      </w:r>
      <w:r w:rsidR="007B1DBE">
        <w:rPr>
          <w:color w:val="000000"/>
          <w:spacing w:val="-1"/>
        </w:rPr>
        <w:br w:type="page"/>
      </w:r>
    </w:p>
    <w:p w14:paraId="3727846E" w14:textId="77777777" w:rsidR="007B1DBE" w:rsidRDefault="007B1DBE" w:rsidP="00D718B0">
      <w:pPr>
        <w:shd w:val="clear" w:color="auto" w:fill="FFFFFF"/>
        <w:tabs>
          <w:tab w:val="left" w:pos="1412"/>
        </w:tabs>
        <w:ind w:right="442"/>
        <w:rPr>
          <w:color w:val="000000"/>
          <w:spacing w:val="-1"/>
        </w:rPr>
      </w:pPr>
    </w:p>
    <w:p w14:paraId="686FDFC6" w14:textId="376E7418" w:rsidR="007B1DBE" w:rsidRDefault="007B1DBE" w:rsidP="007B1DBE">
      <w:pPr>
        <w:jc w:val="center"/>
        <w:rPr>
          <w:b/>
        </w:rPr>
      </w:pPr>
      <w:r w:rsidRPr="007B1DBE">
        <w:rPr>
          <w:b/>
        </w:rPr>
        <w:t>KLAUZULA W OGŁOSZENIU O PRACĘ</w:t>
      </w:r>
    </w:p>
    <w:p w14:paraId="23689EBA" w14:textId="77777777" w:rsidR="007B1DBE" w:rsidRPr="007B1DBE" w:rsidRDefault="007B1DBE" w:rsidP="007B1DBE">
      <w:pPr>
        <w:jc w:val="center"/>
        <w:rPr>
          <w:b/>
        </w:rPr>
      </w:pPr>
    </w:p>
    <w:p w14:paraId="26E8A3F8" w14:textId="77777777" w:rsidR="007B1DBE" w:rsidRPr="007B1DBE" w:rsidRDefault="007B1DBE" w:rsidP="007B1DBE">
      <w:pPr>
        <w:jc w:val="both"/>
      </w:pPr>
      <w:r w:rsidRPr="007B1DBE">
        <w:t xml:space="preserve">Zgodnie z art. 13 Rozporządzenia Parlamentu Europejskiego i Rady (UE) 2016/679   </w:t>
      </w:r>
      <w:r w:rsidRPr="007B1DBE">
        <w:br/>
        <w:t>z dnia 27 kwietnia 2016r. w sprawie ochrony osób fizycznych w związku z przetwarzaniem danych osobowych i w sprawie swobodnego przepływu takich danych oraz uchylenia dyrektywy 95/46/WE (4.5.2016 L 119/40 Dziennik Urzędowy Unii Europejskiej PL) informujemy, iż:</w:t>
      </w:r>
    </w:p>
    <w:p w14:paraId="45E7304B" w14:textId="77777777" w:rsidR="007B1DBE" w:rsidRPr="007B1DBE" w:rsidRDefault="007B1DBE" w:rsidP="007B1DBE">
      <w:pPr>
        <w:jc w:val="both"/>
      </w:pPr>
    </w:p>
    <w:p w14:paraId="513486DC"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color w:val="000000"/>
          <w:sz w:val="22"/>
          <w:szCs w:val="22"/>
        </w:rPr>
        <w:t xml:space="preserve">Administratorem Pani/Pana danych osobowych jest </w:t>
      </w:r>
      <w:r w:rsidRPr="007B1DBE">
        <w:rPr>
          <w:rFonts w:cs="Times New Roman"/>
          <w:sz w:val="22"/>
          <w:szCs w:val="22"/>
          <w:shd w:val="clear" w:color="auto" w:fill="FFFFFF"/>
        </w:rPr>
        <w:t>Zespół Szkół Usługowo-Gospodarczych</w:t>
      </w:r>
      <w:r w:rsidRPr="007B1DBE">
        <w:rPr>
          <w:rFonts w:cs="Times New Roman"/>
          <w:sz w:val="22"/>
          <w:szCs w:val="22"/>
          <w:shd w:val="clear" w:color="auto" w:fill="FFFFFF"/>
        </w:rPr>
        <w:br/>
        <w:t>w Pleszewie,</w:t>
      </w:r>
      <w:r w:rsidRPr="007B1DBE">
        <w:rPr>
          <w:rFonts w:cs="Times New Roman"/>
          <w:color w:val="000000"/>
          <w:sz w:val="22"/>
          <w:szCs w:val="22"/>
        </w:rPr>
        <w:t xml:space="preserve"> pod adresem ul. Poznańska 36, 63-300 Pleszew, dalej „Zespół”, e-mail: sekretariat@zsug.pl</w:t>
      </w:r>
    </w:p>
    <w:p w14:paraId="6726890D"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color w:val="000000"/>
          <w:sz w:val="22"/>
          <w:szCs w:val="22"/>
        </w:rPr>
        <w:t xml:space="preserve"> Inspektorem Ochrony Danych w Zespole jest Dawid Nogaj, e-mail: </w:t>
      </w:r>
      <w:hyperlink r:id="rId5" w:history="1">
        <w:r w:rsidRPr="007B1DBE">
          <w:rPr>
            <w:rStyle w:val="Hipercze"/>
            <w:rFonts w:cs="Times New Roman"/>
            <w:sz w:val="22"/>
            <w:szCs w:val="22"/>
          </w:rPr>
          <w:t>inspektor@bezpieczne-dane.eu</w:t>
        </w:r>
      </w:hyperlink>
      <w:r w:rsidRPr="007B1DBE">
        <w:rPr>
          <w:rFonts w:cs="Times New Roman"/>
          <w:color w:val="000000"/>
          <w:sz w:val="22"/>
          <w:szCs w:val="22"/>
        </w:rPr>
        <w:t>.</w:t>
      </w:r>
    </w:p>
    <w:p w14:paraId="4C649D7A"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sz w:val="22"/>
          <w:szCs w:val="22"/>
        </w:rPr>
        <w:t xml:space="preserve">Dane osobowe będą przetwarzane </w:t>
      </w:r>
      <w:r w:rsidRPr="007B1DBE">
        <w:rPr>
          <w:rFonts w:cs="Times New Roman"/>
          <w:b/>
          <w:bCs/>
          <w:sz w:val="22"/>
          <w:szCs w:val="22"/>
        </w:rPr>
        <w:t>w celu przeprowadzenia procesu rekrutacji na stanowisko</w:t>
      </w:r>
      <w:r w:rsidRPr="007B1DBE">
        <w:rPr>
          <w:rFonts w:cs="Times New Roman"/>
          <w:sz w:val="22"/>
          <w:szCs w:val="22"/>
        </w:rPr>
        <w:t xml:space="preserve"> pracy w Zespole wskazane w ogłoszeniu o naborze.</w:t>
      </w:r>
    </w:p>
    <w:p w14:paraId="4AFA1E6C"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sz w:val="22"/>
          <w:szCs w:val="22"/>
        </w:rPr>
        <w:t xml:space="preserve">Dane osobowe będą przetwarzane zgodnie z przesłanką wynikającą z </w:t>
      </w:r>
      <w:r w:rsidRPr="007B1DBE">
        <w:rPr>
          <w:rFonts w:cs="Times New Roman"/>
          <w:b/>
          <w:sz w:val="22"/>
          <w:szCs w:val="22"/>
        </w:rPr>
        <w:t>art. 6 ust. 1 lit. b</w:t>
      </w:r>
      <w:r w:rsidRPr="007B1DBE">
        <w:rPr>
          <w:rFonts w:cs="Times New Roman"/>
          <w:sz w:val="22"/>
          <w:szCs w:val="22"/>
        </w:rPr>
        <w:t xml:space="preserve">, </w:t>
      </w:r>
      <w:proofErr w:type="gramStart"/>
      <w:r w:rsidRPr="007B1DBE">
        <w:rPr>
          <w:rFonts w:cs="Times New Roman"/>
          <w:sz w:val="22"/>
          <w:szCs w:val="22"/>
        </w:rPr>
        <w:t>jako,</w:t>
      </w:r>
      <w:proofErr w:type="gramEnd"/>
      <w:r w:rsidRPr="007B1DBE">
        <w:rPr>
          <w:rFonts w:cs="Times New Roman"/>
          <w:sz w:val="22"/>
          <w:szCs w:val="22"/>
        </w:rPr>
        <w:t xml:space="preserve"> że konsekwencją prowadzonej rekrutacji będzie zawarcie umowy, oraz </w:t>
      </w:r>
      <w:r w:rsidRPr="007B1DBE">
        <w:rPr>
          <w:rFonts w:cs="Times New Roman"/>
          <w:b/>
          <w:sz w:val="22"/>
          <w:szCs w:val="22"/>
        </w:rPr>
        <w:t>art. 6 ust. 1 lit. c</w:t>
      </w:r>
      <w:r w:rsidRPr="007B1DBE">
        <w:rPr>
          <w:rFonts w:cs="Times New Roman"/>
          <w:sz w:val="22"/>
          <w:szCs w:val="22"/>
        </w:rPr>
        <w:t xml:space="preserve">, w związku z zakresem danych osobowych wymaganych od kandydatów (ustawa </w:t>
      </w:r>
      <w:r w:rsidRPr="007B1DBE">
        <w:rPr>
          <w:rFonts w:cs="Times New Roman"/>
          <w:sz w:val="22"/>
          <w:szCs w:val="22"/>
        </w:rPr>
        <w:br/>
        <w:t xml:space="preserve">z dnia 26 czerwca 1974 r. Kodeks pracy – </w:t>
      </w:r>
      <w:proofErr w:type="spellStart"/>
      <w:r w:rsidRPr="007B1DBE">
        <w:rPr>
          <w:rFonts w:cs="Times New Roman"/>
          <w:sz w:val="22"/>
          <w:szCs w:val="22"/>
        </w:rPr>
        <w:t>t.j</w:t>
      </w:r>
      <w:proofErr w:type="spellEnd"/>
      <w:r w:rsidRPr="007B1DBE">
        <w:rPr>
          <w:rFonts w:cs="Times New Roman"/>
          <w:sz w:val="22"/>
          <w:szCs w:val="22"/>
        </w:rPr>
        <w:t xml:space="preserve">. Dz. U. z 2022r. poz. 1510 z </w:t>
      </w:r>
      <w:proofErr w:type="spellStart"/>
      <w:r w:rsidRPr="007B1DBE">
        <w:rPr>
          <w:rFonts w:cs="Times New Roman"/>
          <w:sz w:val="22"/>
          <w:szCs w:val="22"/>
        </w:rPr>
        <w:t>późn</w:t>
      </w:r>
      <w:proofErr w:type="spellEnd"/>
      <w:r w:rsidRPr="007B1DBE">
        <w:rPr>
          <w:rFonts w:cs="Times New Roman"/>
          <w:sz w:val="22"/>
          <w:szCs w:val="22"/>
        </w:rPr>
        <w:t>. zm. oraz przepisy szczególne, jeśli mają zastosowanie).</w:t>
      </w:r>
    </w:p>
    <w:p w14:paraId="786DEB8C"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sz w:val="22"/>
          <w:szCs w:val="22"/>
        </w:rPr>
        <w:t>Podane dane osobowe nie będą udostępniane podmiotom innym niż upoważnione na podstawie obowiązującego prawa lub z którymi zawarto stosowne umowy powierzenia.</w:t>
      </w:r>
    </w:p>
    <w:p w14:paraId="2BF263A7"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sz w:val="22"/>
          <w:szCs w:val="22"/>
        </w:rPr>
        <w:t xml:space="preserve">Dane osobowe będą przechowywane przez </w:t>
      </w:r>
      <w:proofErr w:type="gramStart"/>
      <w:r w:rsidRPr="007B1DBE">
        <w:rPr>
          <w:rFonts w:cs="Times New Roman"/>
          <w:b/>
          <w:sz w:val="22"/>
          <w:szCs w:val="22"/>
        </w:rPr>
        <w:t>okres  niezbędny</w:t>
      </w:r>
      <w:proofErr w:type="gramEnd"/>
      <w:r w:rsidRPr="007B1DBE">
        <w:rPr>
          <w:rFonts w:cs="Times New Roman"/>
          <w:b/>
          <w:sz w:val="22"/>
          <w:szCs w:val="22"/>
        </w:rPr>
        <w:t xml:space="preserve"> do realizacji celu, </w:t>
      </w:r>
      <w:r w:rsidRPr="007B1DBE">
        <w:rPr>
          <w:rFonts w:eastAsia="Times New Roman" w:cs="Times New Roman"/>
          <w:b/>
          <w:bCs/>
          <w:sz w:val="22"/>
          <w:szCs w:val="22"/>
        </w:rPr>
        <w:t>a po tym czasie przez okres oraz w zakresie wymaganym przez przepisy powszechnie obowiązującego prawa.</w:t>
      </w:r>
    </w:p>
    <w:p w14:paraId="0CE5D902"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sz w:val="22"/>
          <w:szCs w:val="22"/>
        </w:rPr>
        <w:t xml:space="preserve">Przysługuje </w:t>
      </w:r>
      <w:r w:rsidRPr="007B1DBE">
        <w:rPr>
          <w:rFonts w:cs="Times New Roman"/>
          <w:b/>
          <w:sz w:val="22"/>
          <w:szCs w:val="22"/>
        </w:rPr>
        <w:t>Państwu</w:t>
      </w:r>
      <w:r w:rsidRPr="007B1DBE">
        <w:rPr>
          <w:rFonts w:cs="Times New Roman"/>
          <w:sz w:val="22"/>
          <w:szCs w:val="22"/>
        </w:rPr>
        <w:t xml:space="preserve"> prawo żądania dostępu do podanych danych osobowych, ich sprostowania, usunięcia lub ograniczenia przetwarzania oraz prawo do wniesienia sprzeciwu wobec przetwarzania, a także prawo do przenoszenia danych.</w:t>
      </w:r>
    </w:p>
    <w:p w14:paraId="68C2E54F"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sz w:val="22"/>
          <w:szCs w:val="22"/>
        </w:rPr>
        <w:t xml:space="preserve">Przysługuje </w:t>
      </w:r>
      <w:r w:rsidRPr="007B1DBE">
        <w:rPr>
          <w:rFonts w:cs="Times New Roman"/>
          <w:b/>
          <w:sz w:val="22"/>
          <w:szCs w:val="22"/>
        </w:rPr>
        <w:t>Państwu</w:t>
      </w:r>
      <w:r w:rsidRPr="007B1DBE">
        <w:rPr>
          <w:rFonts w:cs="Times New Roman"/>
          <w:sz w:val="22"/>
          <w:szCs w:val="22"/>
        </w:rPr>
        <w:t xml:space="preserve"> prawo wniesienia skargi do organu nadzorczego, tj. Prezesa Urzędu Ochrony Danych.</w:t>
      </w:r>
    </w:p>
    <w:p w14:paraId="17E401C3" w14:textId="77777777" w:rsidR="007B1DBE" w:rsidRPr="007B1DBE" w:rsidRDefault="007B1DBE" w:rsidP="007B1DBE">
      <w:pPr>
        <w:pStyle w:val="Textbody"/>
        <w:widowControl/>
        <w:numPr>
          <w:ilvl w:val="0"/>
          <w:numId w:val="3"/>
        </w:numPr>
        <w:spacing w:after="0" w:line="360" w:lineRule="auto"/>
        <w:jc w:val="both"/>
        <w:rPr>
          <w:rFonts w:cs="Times New Roman"/>
          <w:sz w:val="22"/>
          <w:szCs w:val="22"/>
        </w:rPr>
      </w:pPr>
      <w:r w:rsidRPr="007B1DBE">
        <w:rPr>
          <w:rFonts w:cs="Times New Roman"/>
          <w:sz w:val="22"/>
          <w:szCs w:val="22"/>
        </w:rPr>
        <w:t>Podanie danych osobowych jest niezbędne do przeprowadzenia procesu rekrutacji na w/w stanowisko.</w:t>
      </w:r>
    </w:p>
    <w:p w14:paraId="21244532" w14:textId="77777777" w:rsidR="007B1DBE" w:rsidRPr="007B1DBE" w:rsidRDefault="007B1DBE" w:rsidP="007B1DBE">
      <w:pPr>
        <w:pStyle w:val="Akapitzlist1"/>
        <w:numPr>
          <w:ilvl w:val="0"/>
          <w:numId w:val="3"/>
        </w:numPr>
        <w:tabs>
          <w:tab w:val="left" w:pos="255"/>
        </w:tabs>
        <w:spacing w:after="0" w:line="360" w:lineRule="auto"/>
        <w:ind w:left="0" w:firstLine="0"/>
        <w:jc w:val="both"/>
        <w:rPr>
          <w:rFonts w:cs="Times New Roman"/>
          <w:sz w:val="22"/>
          <w:szCs w:val="22"/>
        </w:rPr>
      </w:pPr>
      <w:r w:rsidRPr="007B1DBE">
        <w:rPr>
          <w:rFonts w:cs="Times New Roman"/>
          <w:sz w:val="22"/>
          <w:szCs w:val="22"/>
        </w:rPr>
        <w:t xml:space="preserve">Dane osobowe nie będą podlegały zautomatyzowanemu podejmowaniu decyzji, </w:t>
      </w:r>
      <w:r w:rsidRPr="007B1DBE">
        <w:rPr>
          <w:rFonts w:cs="Times New Roman"/>
          <w:sz w:val="22"/>
          <w:szCs w:val="22"/>
        </w:rPr>
        <w:br/>
        <w:t>w tym profilowaniu.</w:t>
      </w:r>
    </w:p>
    <w:p w14:paraId="077F6137" w14:textId="77777777" w:rsidR="007B1DBE" w:rsidRPr="007B1DBE" w:rsidRDefault="007B1DBE" w:rsidP="007B1DBE">
      <w:pPr>
        <w:pStyle w:val="Akapitzlist1"/>
        <w:numPr>
          <w:ilvl w:val="0"/>
          <w:numId w:val="3"/>
        </w:numPr>
        <w:tabs>
          <w:tab w:val="left" w:pos="255"/>
        </w:tabs>
        <w:spacing w:after="0" w:line="360" w:lineRule="auto"/>
        <w:ind w:left="0" w:firstLine="0"/>
        <w:jc w:val="both"/>
        <w:rPr>
          <w:rFonts w:cs="Times New Roman"/>
          <w:sz w:val="22"/>
          <w:szCs w:val="22"/>
        </w:rPr>
      </w:pPr>
      <w:r w:rsidRPr="007B1DBE">
        <w:rPr>
          <w:rFonts w:cs="Times New Roman"/>
          <w:sz w:val="22"/>
          <w:szCs w:val="22"/>
        </w:rPr>
        <w:t>Podane dane osobowe nie będą przekazywane do Państw spoza Europejskiego Obszaru Gospodarczego ani do organizacji międzynarodowych.</w:t>
      </w:r>
    </w:p>
    <w:p w14:paraId="495FEFA0" w14:textId="77777777" w:rsidR="00800673" w:rsidRPr="00D718B0" w:rsidRDefault="00800673" w:rsidP="00D718B0">
      <w:pPr>
        <w:shd w:val="clear" w:color="auto" w:fill="FFFFFF"/>
        <w:tabs>
          <w:tab w:val="left" w:pos="1412"/>
        </w:tabs>
        <w:ind w:right="442"/>
        <w:rPr>
          <w:color w:val="000000"/>
          <w:spacing w:val="-1"/>
        </w:rPr>
      </w:pPr>
    </w:p>
    <w:sectPr w:rsidR="00800673" w:rsidRPr="00D71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564A72"/>
    <w:name w:val="WWNum2"/>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7936695"/>
    <w:multiLevelType w:val="hybridMultilevel"/>
    <w:tmpl w:val="6E4CEA4A"/>
    <w:lvl w:ilvl="0" w:tplc="426A38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174078436">
    <w:abstractNumId w:val="1"/>
  </w:num>
  <w:num w:numId="2" w16cid:durableId="1214661212">
    <w:abstractNumId w:val="2"/>
  </w:num>
  <w:num w:numId="3" w16cid:durableId="112577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17"/>
    <w:rsid w:val="0025783B"/>
    <w:rsid w:val="00497553"/>
    <w:rsid w:val="007B1DBE"/>
    <w:rsid w:val="00800673"/>
    <w:rsid w:val="00CB7C17"/>
    <w:rsid w:val="00D71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C071"/>
  <w15:chartTrackingRefBased/>
  <w15:docId w15:val="{3A649FD0-FECD-4DF9-AC57-44F9D95F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8B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B1DBE"/>
    <w:rPr>
      <w:color w:val="0563C1" w:themeColor="hyperlink"/>
      <w:u w:val="single"/>
    </w:rPr>
  </w:style>
  <w:style w:type="paragraph" w:customStyle="1" w:styleId="Textbody">
    <w:name w:val="Text body"/>
    <w:basedOn w:val="Normalny"/>
    <w:rsid w:val="007B1DBE"/>
    <w:pPr>
      <w:widowControl w:val="0"/>
      <w:suppressAutoHyphens/>
      <w:autoSpaceDN w:val="0"/>
      <w:spacing w:after="120"/>
      <w:textAlignment w:val="baseline"/>
    </w:pPr>
    <w:rPr>
      <w:rFonts w:eastAsia="SimSun" w:cs="Arial"/>
      <w:kern w:val="3"/>
      <w:lang w:eastAsia="zh-CN" w:bidi="hi-IN"/>
    </w:rPr>
  </w:style>
  <w:style w:type="paragraph" w:customStyle="1" w:styleId="Akapitzlist1">
    <w:name w:val="Akapit z listą1"/>
    <w:basedOn w:val="Normalny"/>
    <w:rsid w:val="007B1DBE"/>
    <w:pPr>
      <w:widowControl w:val="0"/>
      <w:suppressAutoHyphens/>
      <w:spacing w:after="160"/>
      <w:ind w:left="720"/>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bezpieczne-dane.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1743</Words>
  <Characters>10463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Jańczak</dc:creator>
  <cp:keywords/>
  <dc:description/>
  <cp:lastModifiedBy>Michał Durka</cp:lastModifiedBy>
  <cp:revision>3</cp:revision>
  <cp:lastPrinted>2023-02-27T05:24:00Z</cp:lastPrinted>
  <dcterms:created xsi:type="dcterms:W3CDTF">2023-02-23T12:56:00Z</dcterms:created>
  <dcterms:modified xsi:type="dcterms:W3CDTF">2023-02-27T05:25:00Z</dcterms:modified>
</cp:coreProperties>
</file>